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1CC333" w14:textId="2202C34A" w:rsidR="00DF1857" w:rsidRDefault="00DF1857" w:rsidP="002466F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2900E696" w14:textId="229ABF31" w:rsidR="002466FC" w:rsidRDefault="002466FC" w:rsidP="002466F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A58535" w14:textId="026319A1" w:rsidR="002466FC" w:rsidRDefault="002466FC" w:rsidP="002466F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DAE96A" w14:textId="7A07E575" w:rsidR="002466FC" w:rsidRPr="002466FC" w:rsidRDefault="002466FC" w:rsidP="002466F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2466FC">
        <w:rPr>
          <w:rFonts w:ascii="Times New Roman" w:hAnsi="Times New Roman" w:cs="Times New Roman"/>
          <w:b/>
          <w:bCs/>
          <w:sz w:val="48"/>
          <w:szCs w:val="48"/>
        </w:rPr>
        <w:t>TERMO DE REFERÊNCIA</w:t>
      </w:r>
    </w:p>
    <w:p w14:paraId="76A36427" w14:textId="754619EF" w:rsidR="002466FC" w:rsidRDefault="002466FC" w:rsidP="002466F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BE8C60" w14:textId="01E55A61" w:rsidR="002466FC" w:rsidRDefault="002466FC" w:rsidP="002466F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C8FA40" w14:textId="7735603C" w:rsidR="002466FC" w:rsidRDefault="002466FC" w:rsidP="002466F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B9DFB9" w14:textId="1B5BEF7B" w:rsidR="002466FC" w:rsidRDefault="002466FC" w:rsidP="002466F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FF092B" w14:textId="430F7509" w:rsidR="0077143A" w:rsidRDefault="0077143A" w:rsidP="002466F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09BFDF" w14:textId="6812B38A" w:rsidR="0077143A" w:rsidRDefault="0077143A" w:rsidP="002466F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7E93B2" w14:textId="02F4CFFC" w:rsidR="0077143A" w:rsidRDefault="0077143A" w:rsidP="002466F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DBB27E" w14:textId="7B5B4B3D" w:rsidR="0077143A" w:rsidRDefault="0077143A" w:rsidP="002466F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624E38" w14:textId="6E5FC0FD" w:rsidR="0077143A" w:rsidRDefault="0077143A" w:rsidP="002466F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7B937B" w14:textId="23A502D3" w:rsidR="0077143A" w:rsidRDefault="0077143A" w:rsidP="002466F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6A1A25" w14:textId="5D79A77A" w:rsidR="0077143A" w:rsidRDefault="0077143A" w:rsidP="002466F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1AC957" w14:textId="61AAD629" w:rsidR="0077143A" w:rsidRDefault="0077143A" w:rsidP="002466F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E6CEA4" w14:textId="77777777" w:rsidR="0077143A" w:rsidRDefault="0077143A" w:rsidP="002466F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197B89" w14:textId="77777777" w:rsidR="0077143A" w:rsidRDefault="0077143A" w:rsidP="002466F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DC6015" w14:textId="77777777" w:rsidR="002466FC" w:rsidRPr="0077143A" w:rsidRDefault="002466FC" w:rsidP="0077143A">
      <w:pPr>
        <w:pStyle w:val="CitaoIntensa"/>
        <w:spacing w:line="360" w:lineRule="auto"/>
        <w:jc w:val="both"/>
        <w:rPr>
          <w:b/>
          <w:bCs/>
          <w:i w:val="0"/>
          <w:iCs w:val="0"/>
          <w:color w:val="auto"/>
          <w:sz w:val="24"/>
          <w:szCs w:val="24"/>
          <w:lang w:val="pt-BR"/>
        </w:rPr>
      </w:pPr>
      <w:r w:rsidRPr="0077143A">
        <w:rPr>
          <w:b/>
          <w:bCs/>
          <w:i w:val="0"/>
          <w:iCs w:val="0"/>
          <w:color w:val="auto"/>
          <w:sz w:val="24"/>
          <w:szCs w:val="24"/>
          <w:lang w:val="pt-BR"/>
        </w:rPr>
        <w:t>CONTRATAÇÃO DE SERVIÇO DE ENGENHARIA PARA ELABORAÇÃO DE PROJETO EXECUTIVO DE LABORATÓRIO COM NÍVEL III DE BIOSSEGURANÇA E BIOCONTENÇÃO DA UNIVERSIDADE FEDERAL DE ALAGOAS-UFAL</w:t>
      </w:r>
    </w:p>
    <w:p w14:paraId="25484F94" w14:textId="59D40B71" w:rsidR="002466FC" w:rsidRPr="002466FC" w:rsidRDefault="002466FC" w:rsidP="002466FC">
      <w:pPr>
        <w:tabs>
          <w:tab w:val="left" w:pos="353"/>
        </w:tabs>
        <w:spacing w:before="9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466FC">
        <w:rPr>
          <w:rFonts w:ascii="Times New Roman" w:hAnsi="Times New Roman" w:cs="Times New Roman"/>
          <w:bCs/>
          <w:sz w:val="24"/>
          <w:szCs w:val="24"/>
        </w:rPr>
        <w:t>Julho de 2020</w:t>
      </w:r>
    </w:p>
    <w:p w14:paraId="7A533A46" w14:textId="61DB54DF" w:rsidR="002466FC" w:rsidRPr="002466FC" w:rsidRDefault="002466FC" w:rsidP="002466FC">
      <w:pPr>
        <w:tabs>
          <w:tab w:val="left" w:pos="35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6FC">
        <w:rPr>
          <w:rFonts w:ascii="Times New Roman" w:hAnsi="Times New Roman" w:cs="Times New Roman"/>
          <w:bCs/>
          <w:sz w:val="24"/>
          <w:szCs w:val="24"/>
        </w:rPr>
        <w:br w:type="column"/>
      </w:r>
      <w:r w:rsidRPr="002466FC">
        <w:rPr>
          <w:rFonts w:ascii="Times New Roman" w:hAnsi="Times New Roman" w:cs="Times New Roman"/>
          <w:b/>
          <w:sz w:val="24"/>
          <w:szCs w:val="24"/>
        </w:rPr>
        <w:lastRenderedPageBreak/>
        <w:t>SUMÁRIO</w:t>
      </w:r>
    </w:p>
    <w:p w14:paraId="7D8AE8B5" w14:textId="77777777" w:rsidR="00A208D8" w:rsidRDefault="00A208D8" w:rsidP="002466FC">
      <w:pPr>
        <w:pStyle w:val="SemEspaamento"/>
        <w:rPr>
          <w:rFonts w:ascii="Times New Roman" w:hAnsi="Times New Roman" w:cs="Times New Roman"/>
          <w:bCs/>
          <w:sz w:val="24"/>
          <w:szCs w:val="24"/>
        </w:rPr>
      </w:pPr>
    </w:p>
    <w:p w14:paraId="3EE297B7" w14:textId="2E25DC8D" w:rsidR="002466FC" w:rsidRPr="002466FC" w:rsidRDefault="002466FC" w:rsidP="000130CD">
      <w:pPr>
        <w:pStyle w:val="SemEspaamento"/>
        <w:spacing w:after="120"/>
        <w:rPr>
          <w:rFonts w:ascii="Times New Roman" w:hAnsi="Times New Roman" w:cs="Times New Roman"/>
          <w:bCs/>
          <w:sz w:val="24"/>
          <w:szCs w:val="24"/>
        </w:rPr>
      </w:pPr>
      <w:r w:rsidRPr="002466FC">
        <w:rPr>
          <w:rFonts w:ascii="Times New Roman" w:hAnsi="Times New Roman" w:cs="Times New Roman"/>
          <w:bCs/>
          <w:sz w:val="24"/>
          <w:szCs w:val="24"/>
        </w:rPr>
        <w:t>OBJETO</w:t>
      </w:r>
    </w:p>
    <w:p w14:paraId="15E31541" w14:textId="550E5FA3" w:rsidR="002466FC" w:rsidRPr="002466FC" w:rsidRDefault="002466FC" w:rsidP="000130CD">
      <w:pPr>
        <w:pStyle w:val="Corpodetexto"/>
        <w:tabs>
          <w:tab w:val="center" w:pos="5079"/>
          <w:tab w:val="right" w:pos="9498"/>
        </w:tabs>
        <w:spacing w:after="120"/>
        <w:jc w:val="both"/>
        <w:rPr>
          <w:bCs/>
          <w:lang w:val="pt-BR"/>
        </w:rPr>
      </w:pPr>
      <w:r w:rsidRPr="002466FC">
        <w:rPr>
          <w:bCs/>
          <w:lang w:val="pt-BR"/>
        </w:rPr>
        <w:t>OBJETIVO</w:t>
      </w:r>
    </w:p>
    <w:p w14:paraId="32BC47B8" w14:textId="101B092B" w:rsidR="002466FC" w:rsidRPr="002466FC" w:rsidRDefault="002466FC" w:rsidP="000130CD">
      <w:pPr>
        <w:tabs>
          <w:tab w:val="left" w:pos="353"/>
        </w:tabs>
        <w:spacing w:after="12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66FC">
        <w:rPr>
          <w:rFonts w:ascii="Times New Roman" w:hAnsi="Times New Roman" w:cs="Times New Roman"/>
          <w:bCs/>
          <w:sz w:val="24"/>
          <w:szCs w:val="24"/>
        </w:rPr>
        <w:t>1. JUSTIFICATIVA</w:t>
      </w:r>
      <w:r w:rsidR="000130CD">
        <w:rPr>
          <w:rFonts w:ascii="Times New Roman" w:hAnsi="Times New Roman" w:cs="Times New Roman"/>
          <w:bCs/>
          <w:sz w:val="24"/>
          <w:szCs w:val="24"/>
        </w:rPr>
        <w:t>.......................................................................................</w:t>
      </w:r>
      <w:r w:rsidR="00AF7A55">
        <w:rPr>
          <w:rFonts w:ascii="Times New Roman" w:hAnsi="Times New Roman" w:cs="Times New Roman"/>
          <w:bCs/>
          <w:sz w:val="24"/>
          <w:szCs w:val="24"/>
        </w:rPr>
        <w:t>.....................</w:t>
      </w:r>
      <w:r w:rsidR="000130CD">
        <w:rPr>
          <w:rFonts w:ascii="Times New Roman" w:hAnsi="Times New Roman" w:cs="Times New Roman"/>
          <w:bCs/>
          <w:sz w:val="24"/>
          <w:szCs w:val="24"/>
        </w:rPr>
        <w:t>..............3</w:t>
      </w:r>
    </w:p>
    <w:p w14:paraId="47CF69BD" w14:textId="0463998E" w:rsidR="002466FC" w:rsidRPr="002466FC" w:rsidRDefault="002466FC" w:rsidP="000130CD">
      <w:pPr>
        <w:tabs>
          <w:tab w:val="left" w:pos="353"/>
        </w:tabs>
        <w:spacing w:after="12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66FC">
        <w:rPr>
          <w:rFonts w:ascii="Times New Roman" w:hAnsi="Times New Roman" w:cs="Times New Roman"/>
          <w:bCs/>
          <w:sz w:val="24"/>
          <w:szCs w:val="24"/>
        </w:rPr>
        <w:t>2. ESCOPO DOS</w:t>
      </w:r>
      <w:r w:rsidRPr="002466FC">
        <w:rPr>
          <w:rFonts w:ascii="Times New Roman" w:hAnsi="Times New Roman" w:cs="Times New Roman"/>
          <w:bCs/>
          <w:spacing w:val="-11"/>
          <w:sz w:val="24"/>
          <w:szCs w:val="24"/>
        </w:rPr>
        <w:t xml:space="preserve"> </w:t>
      </w:r>
      <w:r w:rsidRPr="002466FC">
        <w:rPr>
          <w:rFonts w:ascii="Times New Roman" w:hAnsi="Times New Roman" w:cs="Times New Roman"/>
          <w:bCs/>
          <w:sz w:val="24"/>
          <w:szCs w:val="24"/>
        </w:rPr>
        <w:t>SERVIÇOS</w:t>
      </w:r>
      <w:r w:rsidR="000130CD">
        <w:rPr>
          <w:rFonts w:ascii="Times New Roman" w:hAnsi="Times New Roman" w:cs="Times New Roman"/>
          <w:bCs/>
          <w:sz w:val="24"/>
          <w:szCs w:val="24"/>
        </w:rPr>
        <w:t>.....................................................................................</w:t>
      </w:r>
      <w:r w:rsidR="00AF7A55">
        <w:rPr>
          <w:rFonts w:ascii="Times New Roman" w:hAnsi="Times New Roman" w:cs="Times New Roman"/>
          <w:bCs/>
          <w:sz w:val="24"/>
          <w:szCs w:val="24"/>
        </w:rPr>
        <w:t>.....................</w:t>
      </w:r>
      <w:r w:rsidR="000130CD">
        <w:rPr>
          <w:rFonts w:ascii="Times New Roman" w:hAnsi="Times New Roman" w:cs="Times New Roman"/>
          <w:bCs/>
          <w:sz w:val="24"/>
          <w:szCs w:val="24"/>
        </w:rPr>
        <w:t>.4</w:t>
      </w:r>
    </w:p>
    <w:p w14:paraId="6EB42EA4" w14:textId="5847991B" w:rsidR="002466FC" w:rsidRPr="002466FC" w:rsidRDefault="002466FC" w:rsidP="000130CD">
      <w:pPr>
        <w:tabs>
          <w:tab w:val="left" w:pos="353"/>
        </w:tabs>
        <w:spacing w:after="12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66FC">
        <w:rPr>
          <w:rFonts w:ascii="Times New Roman" w:hAnsi="Times New Roman" w:cs="Times New Roman"/>
          <w:bCs/>
          <w:sz w:val="24"/>
          <w:szCs w:val="24"/>
        </w:rPr>
        <w:t>3. ESTUDO</w:t>
      </w:r>
      <w:r w:rsidRPr="002466FC">
        <w:rPr>
          <w:rFonts w:ascii="Times New Roman" w:hAnsi="Times New Roman" w:cs="Times New Roman"/>
          <w:bCs/>
          <w:spacing w:val="-16"/>
          <w:sz w:val="24"/>
          <w:szCs w:val="24"/>
        </w:rPr>
        <w:t xml:space="preserve"> </w:t>
      </w:r>
      <w:r w:rsidRPr="002466FC">
        <w:rPr>
          <w:rFonts w:ascii="Times New Roman" w:hAnsi="Times New Roman" w:cs="Times New Roman"/>
          <w:bCs/>
          <w:sz w:val="24"/>
          <w:szCs w:val="24"/>
        </w:rPr>
        <w:t>PRELIMINAR</w:t>
      </w:r>
      <w:r w:rsidR="000130CD">
        <w:rPr>
          <w:rFonts w:ascii="Times New Roman" w:hAnsi="Times New Roman" w:cs="Times New Roman"/>
          <w:bCs/>
          <w:sz w:val="24"/>
          <w:szCs w:val="24"/>
        </w:rPr>
        <w:t>.....................................................................</w:t>
      </w:r>
      <w:r w:rsidR="00AF7A55">
        <w:rPr>
          <w:rFonts w:ascii="Times New Roman" w:hAnsi="Times New Roman" w:cs="Times New Roman"/>
          <w:bCs/>
          <w:sz w:val="24"/>
          <w:szCs w:val="24"/>
        </w:rPr>
        <w:t>....................</w:t>
      </w:r>
      <w:r w:rsidR="000130CD">
        <w:rPr>
          <w:rFonts w:ascii="Times New Roman" w:hAnsi="Times New Roman" w:cs="Times New Roman"/>
          <w:bCs/>
          <w:sz w:val="24"/>
          <w:szCs w:val="24"/>
        </w:rPr>
        <w:t>.....................4</w:t>
      </w:r>
    </w:p>
    <w:p w14:paraId="4C458FAE" w14:textId="3B8125F7" w:rsidR="002466FC" w:rsidRPr="002466FC" w:rsidRDefault="00A208D8" w:rsidP="000130CD">
      <w:pPr>
        <w:tabs>
          <w:tab w:val="left" w:pos="353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3.1. </w:t>
      </w:r>
      <w:r w:rsidR="002466FC" w:rsidRPr="002466FC">
        <w:rPr>
          <w:rFonts w:ascii="Times New Roman" w:hAnsi="Times New Roman" w:cs="Times New Roman"/>
          <w:bCs/>
          <w:sz w:val="24"/>
          <w:szCs w:val="24"/>
        </w:rPr>
        <w:t>Levantamentos Planialtimétrico e Planimétrico</w:t>
      </w:r>
    </w:p>
    <w:p w14:paraId="1D7C6DD6" w14:textId="0DB79C76" w:rsidR="002466FC" w:rsidRPr="002466FC" w:rsidRDefault="00A208D8" w:rsidP="000130CD">
      <w:pPr>
        <w:tabs>
          <w:tab w:val="left" w:pos="353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3.1.1. </w:t>
      </w:r>
      <w:r w:rsidR="002466FC" w:rsidRPr="002466FC">
        <w:rPr>
          <w:rFonts w:ascii="Times New Roman" w:hAnsi="Times New Roman" w:cs="Times New Roman"/>
          <w:bCs/>
          <w:sz w:val="24"/>
          <w:szCs w:val="24"/>
        </w:rPr>
        <w:t>Sondagens Geotécnicas</w:t>
      </w:r>
    </w:p>
    <w:p w14:paraId="79FD0B42" w14:textId="6EC21A89" w:rsidR="002466FC" w:rsidRPr="002466FC" w:rsidRDefault="00A208D8" w:rsidP="000130CD">
      <w:pPr>
        <w:tabs>
          <w:tab w:val="left" w:pos="353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3.2. </w:t>
      </w:r>
      <w:r w:rsidR="002466FC" w:rsidRPr="002466FC">
        <w:rPr>
          <w:rFonts w:ascii="Times New Roman" w:hAnsi="Times New Roman" w:cs="Times New Roman"/>
          <w:bCs/>
          <w:sz w:val="24"/>
          <w:szCs w:val="24"/>
        </w:rPr>
        <w:t>Arquitetura</w:t>
      </w:r>
    </w:p>
    <w:p w14:paraId="6163D031" w14:textId="654188F2" w:rsidR="002466FC" w:rsidRPr="002466FC" w:rsidRDefault="00A208D8" w:rsidP="000130CD">
      <w:pPr>
        <w:tabs>
          <w:tab w:val="left" w:pos="353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3.3. </w:t>
      </w:r>
      <w:r w:rsidR="002466FC" w:rsidRPr="002466FC">
        <w:rPr>
          <w:rFonts w:ascii="Times New Roman" w:hAnsi="Times New Roman" w:cs="Times New Roman"/>
          <w:bCs/>
          <w:sz w:val="24"/>
          <w:szCs w:val="24"/>
        </w:rPr>
        <w:t xml:space="preserve">Instalações  </w:t>
      </w:r>
    </w:p>
    <w:p w14:paraId="49A0F763" w14:textId="221A7A58" w:rsidR="002466FC" w:rsidRPr="002466FC" w:rsidRDefault="00A208D8" w:rsidP="000130CD">
      <w:pPr>
        <w:tabs>
          <w:tab w:val="left" w:pos="353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3.3.1. </w:t>
      </w:r>
      <w:r w:rsidR="002466FC" w:rsidRPr="002466FC">
        <w:rPr>
          <w:rFonts w:ascii="Times New Roman" w:hAnsi="Times New Roman" w:cs="Times New Roman"/>
          <w:bCs/>
          <w:sz w:val="24"/>
          <w:szCs w:val="24"/>
        </w:rPr>
        <w:t>Elétrica, Eletrônicas e Especiais</w:t>
      </w:r>
    </w:p>
    <w:p w14:paraId="7EBD74D5" w14:textId="324464E4" w:rsidR="002466FC" w:rsidRPr="002466FC" w:rsidRDefault="000130CD" w:rsidP="000130CD">
      <w:pPr>
        <w:tabs>
          <w:tab w:val="left" w:pos="353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3.3.2. </w:t>
      </w:r>
      <w:r w:rsidR="002466FC" w:rsidRPr="002466FC">
        <w:rPr>
          <w:rFonts w:ascii="Times New Roman" w:hAnsi="Times New Roman" w:cs="Times New Roman"/>
          <w:bCs/>
          <w:sz w:val="24"/>
          <w:szCs w:val="24"/>
        </w:rPr>
        <w:t>Hidráulica e Fluido-Mecânica</w:t>
      </w:r>
    </w:p>
    <w:p w14:paraId="6404241F" w14:textId="319ABED0" w:rsidR="002466FC" w:rsidRPr="002466FC" w:rsidRDefault="000130CD" w:rsidP="000130CD">
      <w:pPr>
        <w:tabs>
          <w:tab w:val="left" w:pos="353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3.3.3. </w:t>
      </w:r>
      <w:r w:rsidR="002466FC" w:rsidRPr="002466FC">
        <w:rPr>
          <w:rFonts w:ascii="Times New Roman" w:hAnsi="Times New Roman" w:cs="Times New Roman"/>
          <w:bCs/>
          <w:sz w:val="24"/>
          <w:szCs w:val="24"/>
        </w:rPr>
        <w:t>Climatização / Sistema de Ar Condicionado</w:t>
      </w:r>
    </w:p>
    <w:p w14:paraId="7B311D14" w14:textId="437E93FB" w:rsidR="002466FC" w:rsidRDefault="000130CD" w:rsidP="000130CD">
      <w:pPr>
        <w:tabs>
          <w:tab w:val="left" w:pos="353"/>
        </w:tabs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2466FC" w:rsidRPr="004C4214">
        <w:rPr>
          <w:rFonts w:ascii="Times New Roman" w:hAnsi="Times New Roman" w:cs="Times New Roman"/>
          <w:sz w:val="24"/>
          <w:szCs w:val="24"/>
        </w:rPr>
        <w:t>PROJETO</w:t>
      </w:r>
      <w:r w:rsidR="002466FC" w:rsidRPr="004C4214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="002466FC" w:rsidRPr="004C4214">
        <w:rPr>
          <w:rFonts w:ascii="Times New Roman" w:hAnsi="Times New Roman" w:cs="Times New Roman"/>
          <w:sz w:val="24"/>
          <w:szCs w:val="24"/>
        </w:rPr>
        <w:t>BÁSICO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</w:t>
      </w:r>
      <w:r w:rsidR="00AF7A55">
        <w:rPr>
          <w:rFonts w:ascii="Times New Roman" w:hAnsi="Times New Roman" w:cs="Times New Roman"/>
          <w:sz w:val="24"/>
          <w:szCs w:val="24"/>
        </w:rPr>
        <w:t>...................</w:t>
      </w:r>
      <w:r>
        <w:rPr>
          <w:rFonts w:ascii="Times New Roman" w:hAnsi="Times New Roman" w:cs="Times New Roman"/>
          <w:sz w:val="24"/>
          <w:szCs w:val="24"/>
        </w:rPr>
        <w:t>...........</w:t>
      </w:r>
      <w:r w:rsidR="008C3977">
        <w:rPr>
          <w:rFonts w:ascii="Times New Roman" w:hAnsi="Times New Roman" w:cs="Times New Roman"/>
          <w:sz w:val="24"/>
          <w:szCs w:val="24"/>
        </w:rPr>
        <w:t>7</w:t>
      </w:r>
    </w:p>
    <w:p w14:paraId="2E23BDCD" w14:textId="6E820AF3" w:rsidR="002466FC" w:rsidRDefault="000130CD" w:rsidP="000130CD">
      <w:pPr>
        <w:tabs>
          <w:tab w:val="left" w:pos="35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 </w:t>
      </w:r>
      <w:r w:rsidR="002466FC" w:rsidRPr="004C4214">
        <w:rPr>
          <w:rFonts w:ascii="Times New Roman" w:hAnsi="Times New Roman" w:cs="Times New Roman"/>
          <w:sz w:val="24"/>
          <w:szCs w:val="24"/>
        </w:rPr>
        <w:t>Fundações e Estrutura</w:t>
      </w:r>
    </w:p>
    <w:p w14:paraId="0E5FBE33" w14:textId="47E65010" w:rsidR="002466FC" w:rsidRDefault="000130CD" w:rsidP="000130CD">
      <w:pPr>
        <w:tabs>
          <w:tab w:val="left" w:pos="353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</w:t>
      </w:r>
      <w:r w:rsidR="002466FC" w:rsidRPr="004C4214">
        <w:rPr>
          <w:rFonts w:ascii="Times New Roman" w:hAnsi="Times New Roman" w:cs="Times New Roman"/>
          <w:sz w:val="24"/>
          <w:szCs w:val="24"/>
        </w:rPr>
        <w:t>Arquitetura</w:t>
      </w:r>
    </w:p>
    <w:p w14:paraId="6E5A7469" w14:textId="21D16541" w:rsidR="002466FC" w:rsidRDefault="000130CD" w:rsidP="000130CD">
      <w:pPr>
        <w:tabs>
          <w:tab w:val="left" w:pos="353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 </w:t>
      </w:r>
      <w:r w:rsidR="002466FC" w:rsidRPr="004C4214">
        <w:rPr>
          <w:rFonts w:ascii="Times New Roman" w:hAnsi="Times New Roman" w:cs="Times New Roman"/>
          <w:sz w:val="24"/>
          <w:szCs w:val="24"/>
        </w:rPr>
        <w:t>Instalações</w:t>
      </w:r>
    </w:p>
    <w:p w14:paraId="30E58C6C" w14:textId="1BB2D025" w:rsidR="002466FC" w:rsidRPr="002466FC" w:rsidRDefault="000130CD" w:rsidP="000130CD">
      <w:pPr>
        <w:tabs>
          <w:tab w:val="left" w:pos="353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4.3.1. </w:t>
      </w:r>
      <w:r w:rsidR="002466FC" w:rsidRPr="002466FC">
        <w:rPr>
          <w:rFonts w:ascii="Times New Roman" w:hAnsi="Times New Roman" w:cs="Times New Roman"/>
          <w:bCs/>
          <w:sz w:val="24"/>
          <w:szCs w:val="24"/>
        </w:rPr>
        <w:t>Elétrica, Eletrônica e</w:t>
      </w:r>
      <w:r w:rsidR="002466FC" w:rsidRPr="002466FC">
        <w:rPr>
          <w:rFonts w:ascii="Times New Roman" w:hAnsi="Times New Roman" w:cs="Times New Roman"/>
          <w:bCs/>
          <w:spacing w:val="-17"/>
          <w:sz w:val="24"/>
          <w:szCs w:val="24"/>
        </w:rPr>
        <w:t xml:space="preserve"> </w:t>
      </w:r>
      <w:r w:rsidR="002466FC" w:rsidRPr="002466FC">
        <w:rPr>
          <w:rFonts w:ascii="Times New Roman" w:hAnsi="Times New Roman" w:cs="Times New Roman"/>
          <w:bCs/>
          <w:sz w:val="24"/>
          <w:szCs w:val="24"/>
        </w:rPr>
        <w:t>Especiais</w:t>
      </w:r>
    </w:p>
    <w:p w14:paraId="11A61CD0" w14:textId="593C26CE" w:rsidR="002466FC" w:rsidRDefault="000130CD" w:rsidP="000130CD">
      <w:pPr>
        <w:tabs>
          <w:tab w:val="left" w:pos="35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4.3.2. </w:t>
      </w:r>
      <w:r w:rsidR="002466FC" w:rsidRPr="004C4214">
        <w:rPr>
          <w:rFonts w:ascii="Times New Roman" w:hAnsi="Times New Roman" w:cs="Times New Roman"/>
          <w:sz w:val="24"/>
          <w:szCs w:val="24"/>
        </w:rPr>
        <w:t>Hidráulica e</w:t>
      </w:r>
      <w:r w:rsidR="002466FC" w:rsidRPr="004C4214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2466FC" w:rsidRPr="004C4214">
        <w:rPr>
          <w:rFonts w:ascii="Times New Roman" w:hAnsi="Times New Roman" w:cs="Times New Roman"/>
          <w:sz w:val="24"/>
          <w:szCs w:val="24"/>
        </w:rPr>
        <w:t>Fluido-mecânica</w:t>
      </w:r>
    </w:p>
    <w:p w14:paraId="5D99C862" w14:textId="04094230" w:rsidR="002466FC" w:rsidRDefault="000130CD" w:rsidP="000130CD">
      <w:pPr>
        <w:tabs>
          <w:tab w:val="left" w:pos="35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4.3.3. </w:t>
      </w:r>
      <w:r w:rsidR="002466FC" w:rsidRPr="004C4214">
        <w:rPr>
          <w:rFonts w:ascii="Times New Roman" w:hAnsi="Times New Roman" w:cs="Times New Roman"/>
          <w:sz w:val="24"/>
          <w:szCs w:val="24"/>
        </w:rPr>
        <w:t>Climatização/Sistema de ar</w:t>
      </w:r>
      <w:r w:rsidR="002466FC" w:rsidRPr="004C4214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="002466FC" w:rsidRPr="004C4214">
        <w:rPr>
          <w:rFonts w:ascii="Times New Roman" w:hAnsi="Times New Roman" w:cs="Times New Roman"/>
          <w:sz w:val="24"/>
          <w:szCs w:val="24"/>
        </w:rPr>
        <w:t>condicionado</w:t>
      </w:r>
    </w:p>
    <w:p w14:paraId="4B0DF460" w14:textId="34A7CFEA" w:rsidR="002466FC" w:rsidRDefault="00513FFA" w:rsidP="000130CD">
      <w:pPr>
        <w:tabs>
          <w:tab w:val="left" w:pos="353"/>
        </w:tabs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2466FC" w:rsidRPr="004C4214">
        <w:rPr>
          <w:rFonts w:ascii="Times New Roman" w:hAnsi="Times New Roman" w:cs="Times New Roman"/>
          <w:sz w:val="24"/>
          <w:szCs w:val="24"/>
        </w:rPr>
        <w:t>PROJETO</w:t>
      </w:r>
      <w:r w:rsidR="002466FC" w:rsidRPr="004C4214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2466FC" w:rsidRPr="004C4214">
        <w:rPr>
          <w:rFonts w:ascii="Times New Roman" w:hAnsi="Times New Roman" w:cs="Times New Roman"/>
          <w:sz w:val="24"/>
          <w:szCs w:val="24"/>
        </w:rPr>
        <w:t>EXECUTIVO</w:t>
      </w:r>
      <w:r w:rsidR="000130C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</w:t>
      </w:r>
      <w:r w:rsidR="00AF7A55">
        <w:rPr>
          <w:rFonts w:ascii="Times New Roman" w:hAnsi="Times New Roman" w:cs="Times New Roman"/>
          <w:sz w:val="24"/>
          <w:szCs w:val="24"/>
        </w:rPr>
        <w:t>.........</w:t>
      </w:r>
      <w:r w:rsidR="000130CD">
        <w:rPr>
          <w:rFonts w:ascii="Times New Roman" w:hAnsi="Times New Roman" w:cs="Times New Roman"/>
          <w:sz w:val="24"/>
          <w:szCs w:val="24"/>
        </w:rPr>
        <w:t>.................</w:t>
      </w:r>
      <w:r w:rsidR="008C3977">
        <w:rPr>
          <w:rFonts w:ascii="Times New Roman" w:hAnsi="Times New Roman" w:cs="Times New Roman"/>
          <w:sz w:val="24"/>
          <w:szCs w:val="24"/>
        </w:rPr>
        <w:t>10</w:t>
      </w:r>
    </w:p>
    <w:p w14:paraId="722113E2" w14:textId="6D906701" w:rsidR="002466FC" w:rsidRDefault="000130CD" w:rsidP="000130CD">
      <w:pPr>
        <w:tabs>
          <w:tab w:val="left" w:pos="35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 </w:t>
      </w:r>
      <w:r w:rsidR="002466FC" w:rsidRPr="004C4214">
        <w:rPr>
          <w:rFonts w:ascii="Times New Roman" w:hAnsi="Times New Roman" w:cs="Times New Roman"/>
          <w:sz w:val="24"/>
          <w:szCs w:val="24"/>
        </w:rPr>
        <w:t>Fundações e Estrutura</w:t>
      </w:r>
    </w:p>
    <w:p w14:paraId="469F6EE6" w14:textId="443683FF" w:rsidR="002466FC" w:rsidRDefault="000130CD" w:rsidP="000130CD">
      <w:pPr>
        <w:tabs>
          <w:tab w:val="left" w:pos="35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</w:t>
      </w:r>
      <w:r w:rsidR="002466FC" w:rsidRPr="004C4214">
        <w:rPr>
          <w:rFonts w:ascii="Times New Roman" w:hAnsi="Times New Roman" w:cs="Times New Roman"/>
          <w:sz w:val="24"/>
          <w:szCs w:val="24"/>
        </w:rPr>
        <w:t>Arquitetura</w:t>
      </w:r>
      <w:r w:rsidR="002466FC" w:rsidRPr="002466F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B1A24A" w14:textId="246B78F1" w:rsidR="002466FC" w:rsidRDefault="000130CD" w:rsidP="000130CD">
      <w:pPr>
        <w:tabs>
          <w:tab w:val="left" w:pos="35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5.3. </w:t>
      </w:r>
      <w:r w:rsidR="002466FC" w:rsidRPr="004C4214">
        <w:rPr>
          <w:rFonts w:ascii="Times New Roman" w:hAnsi="Times New Roman" w:cs="Times New Roman"/>
          <w:sz w:val="24"/>
          <w:szCs w:val="24"/>
        </w:rPr>
        <w:t>Instalações</w:t>
      </w:r>
    </w:p>
    <w:p w14:paraId="39822D34" w14:textId="1CA0FFE7" w:rsidR="002466FC" w:rsidRPr="002466FC" w:rsidRDefault="000130CD" w:rsidP="000130CD">
      <w:pPr>
        <w:tabs>
          <w:tab w:val="left" w:pos="353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5.3.1. </w:t>
      </w:r>
      <w:r w:rsidR="002466FC" w:rsidRPr="002466FC">
        <w:rPr>
          <w:rFonts w:ascii="Times New Roman" w:hAnsi="Times New Roman" w:cs="Times New Roman"/>
          <w:bCs/>
          <w:sz w:val="24"/>
          <w:szCs w:val="24"/>
        </w:rPr>
        <w:t>Elétrica, Eletrônica e</w:t>
      </w:r>
      <w:r w:rsidR="002466FC" w:rsidRPr="000130C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466FC" w:rsidRPr="002466FC">
        <w:rPr>
          <w:rFonts w:ascii="Times New Roman" w:hAnsi="Times New Roman" w:cs="Times New Roman"/>
          <w:bCs/>
          <w:sz w:val="24"/>
          <w:szCs w:val="24"/>
        </w:rPr>
        <w:t>Especiais</w:t>
      </w:r>
    </w:p>
    <w:p w14:paraId="5477E2BF" w14:textId="2684717A" w:rsidR="002466FC" w:rsidRPr="000130CD" w:rsidRDefault="000130CD" w:rsidP="000130CD">
      <w:pPr>
        <w:tabs>
          <w:tab w:val="left" w:pos="353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30CD">
        <w:rPr>
          <w:rFonts w:ascii="Times New Roman" w:hAnsi="Times New Roman" w:cs="Times New Roman"/>
          <w:bCs/>
          <w:sz w:val="24"/>
          <w:szCs w:val="24"/>
        </w:rPr>
        <w:t xml:space="preserve">5.3.2. </w:t>
      </w:r>
      <w:r w:rsidR="002466FC" w:rsidRPr="000130CD">
        <w:rPr>
          <w:rFonts w:ascii="Times New Roman" w:hAnsi="Times New Roman" w:cs="Times New Roman"/>
          <w:bCs/>
          <w:sz w:val="24"/>
          <w:szCs w:val="24"/>
        </w:rPr>
        <w:t>Hidráulica e Fluido-mecânica</w:t>
      </w:r>
    </w:p>
    <w:p w14:paraId="151692BA" w14:textId="3256160F" w:rsidR="002466FC" w:rsidRPr="000130CD" w:rsidRDefault="000130CD" w:rsidP="000130CD">
      <w:pPr>
        <w:tabs>
          <w:tab w:val="left" w:pos="353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30CD">
        <w:rPr>
          <w:rFonts w:ascii="Times New Roman" w:hAnsi="Times New Roman" w:cs="Times New Roman"/>
          <w:bCs/>
          <w:sz w:val="24"/>
          <w:szCs w:val="24"/>
        </w:rPr>
        <w:t xml:space="preserve">5.3.3. </w:t>
      </w:r>
      <w:r w:rsidR="002466FC" w:rsidRPr="000130CD">
        <w:rPr>
          <w:rFonts w:ascii="Times New Roman" w:hAnsi="Times New Roman" w:cs="Times New Roman"/>
          <w:bCs/>
          <w:sz w:val="24"/>
          <w:szCs w:val="24"/>
        </w:rPr>
        <w:t>Climatização/Sistema de ar condicionado</w:t>
      </w:r>
    </w:p>
    <w:p w14:paraId="245D2FD4" w14:textId="1F889E04" w:rsidR="002466FC" w:rsidRDefault="000130CD" w:rsidP="000130CD">
      <w:pPr>
        <w:tabs>
          <w:tab w:val="left" w:pos="353"/>
        </w:tabs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2466FC" w:rsidRPr="004C4214">
        <w:rPr>
          <w:rFonts w:ascii="Times New Roman" w:hAnsi="Times New Roman" w:cs="Times New Roman"/>
          <w:sz w:val="24"/>
          <w:szCs w:val="24"/>
        </w:rPr>
        <w:t>RESPONSABILIDADES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</w:t>
      </w:r>
      <w:r w:rsidR="00AF7A55">
        <w:rPr>
          <w:rFonts w:ascii="Times New Roman" w:hAnsi="Times New Roman" w:cs="Times New Roman"/>
          <w:sz w:val="24"/>
          <w:szCs w:val="24"/>
        </w:rPr>
        <w:t>........</w:t>
      </w:r>
      <w:r>
        <w:rPr>
          <w:rFonts w:ascii="Times New Roman" w:hAnsi="Times New Roman" w:cs="Times New Roman"/>
          <w:sz w:val="24"/>
          <w:szCs w:val="24"/>
        </w:rPr>
        <w:t>.............</w:t>
      </w:r>
      <w:r w:rsidR="008C3977">
        <w:rPr>
          <w:rFonts w:ascii="Times New Roman" w:hAnsi="Times New Roman" w:cs="Times New Roman"/>
          <w:sz w:val="24"/>
          <w:szCs w:val="24"/>
        </w:rPr>
        <w:t>14</w:t>
      </w:r>
    </w:p>
    <w:p w14:paraId="34F39690" w14:textId="44E4C693" w:rsidR="002466FC" w:rsidRDefault="000130CD" w:rsidP="000130CD">
      <w:pPr>
        <w:tabs>
          <w:tab w:val="left" w:pos="353"/>
        </w:tabs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2466FC" w:rsidRPr="004C4214">
        <w:rPr>
          <w:rFonts w:ascii="Times New Roman" w:hAnsi="Times New Roman" w:cs="Times New Roman"/>
          <w:sz w:val="24"/>
          <w:szCs w:val="24"/>
        </w:rPr>
        <w:t>PRAZOS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</w:t>
      </w:r>
      <w:r w:rsidR="00AF7A55">
        <w:rPr>
          <w:rFonts w:ascii="Times New Roman" w:hAnsi="Times New Roman" w:cs="Times New Roman"/>
          <w:sz w:val="24"/>
          <w:szCs w:val="24"/>
        </w:rPr>
        <w:t>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</w:t>
      </w:r>
      <w:r w:rsidR="008C3977">
        <w:rPr>
          <w:rFonts w:ascii="Times New Roman" w:hAnsi="Times New Roman" w:cs="Times New Roman"/>
          <w:sz w:val="24"/>
          <w:szCs w:val="24"/>
        </w:rPr>
        <w:t>15</w:t>
      </w:r>
    </w:p>
    <w:p w14:paraId="7FA35F0B" w14:textId="48B07F8A" w:rsidR="002466FC" w:rsidRDefault="000130CD" w:rsidP="000130CD">
      <w:pPr>
        <w:tabs>
          <w:tab w:val="left" w:pos="353"/>
        </w:tabs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2466FC" w:rsidRPr="004C4214">
        <w:rPr>
          <w:rFonts w:ascii="Times New Roman" w:hAnsi="Times New Roman" w:cs="Times New Roman"/>
          <w:sz w:val="24"/>
          <w:szCs w:val="24"/>
        </w:rPr>
        <w:t>CONSIDERAÇÕES</w:t>
      </w:r>
      <w:r w:rsidR="002466FC" w:rsidRPr="000130CD">
        <w:rPr>
          <w:rFonts w:ascii="Times New Roman" w:hAnsi="Times New Roman" w:cs="Times New Roman"/>
          <w:sz w:val="24"/>
          <w:szCs w:val="24"/>
        </w:rPr>
        <w:t xml:space="preserve"> </w:t>
      </w:r>
      <w:r w:rsidR="002466FC" w:rsidRPr="004C4214">
        <w:rPr>
          <w:rFonts w:ascii="Times New Roman" w:hAnsi="Times New Roman" w:cs="Times New Roman"/>
          <w:sz w:val="24"/>
          <w:szCs w:val="24"/>
        </w:rPr>
        <w:t>GERAIS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  <w:r w:rsidR="00AF7A5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.......................................</w:t>
      </w:r>
      <w:r w:rsidR="008C3977">
        <w:rPr>
          <w:rFonts w:ascii="Times New Roman" w:hAnsi="Times New Roman" w:cs="Times New Roman"/>
          <w:sz w:val="24"/>
          <w:szCs w:val="24"/>
        </w:rPr>
        <w:t>15</w:t>
      </w:r>
    </w:p>
    <w:p w14:paraId="6F0695D0" w14:textId="383447BA" w:rsidR="002466FC" w:rsidRDefault="000130CD" w:rsidP="000130CD">
      <w:pPr>
        <w:tabs>
          <w:tab w:val="left" w:pos="353"/>
        </w:tabs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2466FC" w:rsidRPr="004C4214">
        <w:rPr>
          <w:rFonts w:ascii="Times New Roman" w:hAnsi="Times New Roman" w:cs="Times New Roman"/>
          <w:sz w:val="24"/>
          <w:szCs w:val="24"/>
        </w:rPr>
        <w:t>FASES DO</w:t>
      </w:r>
      <w:r w:rsidR="002466FC" w:rsidRPr="000130CD">
        <w:rPr>
          <w:rFonts w:ascii="Times New Roman" w:hAnsi="Times New Roman" w:cs="Times New Roman"/>
          <w:sz w:val="24"/>
          <w:szCs w:val="24"/>
        </w:rPr>
        <w:t xml:space="preserve"> </w:t>
      </w:r>
      <w:r w:rsidR="002466FC" w:rsidRPr="004C4214">
        <w:rPr>
          <w:rFonts w:ascii="Times New Roman" w:hAnsi="Times New Roman" w:cs="Times New Roman"/>
          <w:sz w:val="24"/>
          <w:szCs w:val="24"/>
        </w:rPr>
        <w:t>TRABALHO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</w:t>
      </w:r>
      <w:r w:rsidR="00AF7A55">
        <w:rPr>
          <w:rFonts w:ascii="Times New Roman" w:hAnsi="Times New Roman" w:cs="Times New Roman"/>
          <w:sz w:val="24"/>
          <w:szCs w:val="24"/>
        </w:rPr>
        <w:t>........</w:t>
      </w:r>
      <w:r>
        <w:rPr>
          <w:rFonts w:ascii="Times New Roman" w:hAnsi="Times New Roman" w:cs="Times New Roman"/>
          <w:sz w:val="24"/>
          <w:szCs w:val="24"/>
        </w:rPr>
        <w:t>....................................</w:t>
      </w:r>
      <w:r w:rsidR="008C3977">
        <w:rPr>
          <w:rFonts w:ascii="Times New Roman" w:hAnsi="Times New Roman" w:cs="Times New Roman"/>
          <w:sz w:val="24"/>
          <w:szCs w:val="24"/>
        </w:rPr>
        <w:t>17</w:t>
      </w:r>
    </w:p>
    <w:p w14:paraId="37F278EC" w14:textId="37D07F9E" w:rsidR="002466FC" w:rsidRDefault="000130CD" w:rsidP="000130CD">
      <w:pPr>
        <w:tabs>
          <w:tab w:val="left" w:pos="353"/>
        </w:tabs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2466FC" w:rsidRPr="004C4214">
        <w:rPr>
          <w:rFonts w:ascii="Times New Roman" w:hAnsi="Times New Roman" w:cs="Times New Roman"/>
          <w:sz w:val="24"/>
          <w:szCs w:val="24"/>
        </w:rPr>
        <w:t xml:space="preserve">PROPOSTA 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</w:t>
      </w:r>
      <w:r w:rsidR="00AF7A55">
        <w:rPr>
          <w:rFonts w:ascii="Times New Roman" w:hAnsi="Times New Roman" w:cs="Times New Roman"/>
          <w:sz w:val="24"/>
          <w:szCs w:val="24"/>
        </w:rPr>
        <w:t>..........................</w:t>
      </w:r>
      <w:r>
        <w:rPr>
          <w:rFonts w:ascii="Times New Roman" w:hAnsi="Times New Roman" w:cs="Times New Roman"/>
          <w:sz w:val="24"/>
          <w:szCs w:val="24"/>
        </w:rPr>
        <w:t>..............</w:t>
      </w:r>
      <w:r w:rsidR="008C3977">
        <w:rPr>
          <w:rFonts w:ascii="Times New Roman" w:hAnsi="Times New Roman" w:cs="Times New Roman"/>
          <w:sz w:val="24"/>
          <w:szCs w:val="24"/>
        </w:rPr>
        <w:t>18</w:t>
      </w:r>
    </w:p>
    <w:p w14:paraId="2302D829" w14:textId="59456172" w:rsidR="002466FC" w:rsidRDefault="000130CD" w:rsidP="000130CD">
      <w:pPr>
        <w:tabs>
          <w:tab w:val="left" w:pos="353"/>
        </w:tabs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2466FC" w:rsidRPr="004C4214">
        <w:rPr>
          <w:rFonts w:ascii="Times New Roman" w:hAnsi="Times New Roman" w:cs="Times New Roman"/>
          <w:sz w:val="24"/>
          <w:szCs w:val="24"/>
        </w:rPr>
        <w:t>MEDIÇÕES</w:t>
      </w:r>
      <w:r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</w:t>
      </w:r>
      <w:r w:rsidR="00AF7A55">
        <w:rPr>
          <w:rFonts w:ascii="Times New Roman" w:hAnsi="Times New Roman" w:cs="Times New Roman"/>
          <w:sz w:val="24"/>
          <w:szCs w:val="24"/>
        </w:rPr>
        <w:t>..........................</w:t>
      </w:r>
      <w:r>
        <w:rPr>
          <w:rFonts w:ascii="Times New Roman" w:hAnsi="Times New Roman" w:cs="Times New Roman"/>
          <w:sz w:val="24"/>
          <w:szCs w:val="24"/>
        </w:rPr>
        <w:t>................</w:t>
      </w:r>
      <w:r w:rsidR="008C3977">
        <w:rPr>
          <w:rFonts w:ascii="Times New Roman" w:hAnsi="Times New Roman" w:cs="Times New Roman"/>
          <w:sz w:val="24"/>
          <w:szCs w:val="24"/>
        </w:rPr>
        <w:t>18</w:t>
      </w:r>
    </w:p>
    <w:p w14:paraId="329DE231" w14:textId="624F93B4" w:rsidR="002466FC" w:rsidRDefault="00513FFA" w:rsidP="000130CD">
      <w:pPr>
        <w:tabs>
          <w:tab w:val="left" w:pos="353"/>
        </w:tabs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2466FC" w:rsidRPr="002466FC">
        <w:rPr>
          <w:rFonts w:ascii="Times New Roman" w:hAnsi="Times New Roman" w:cs="Times New Roman"/>
          <w:sz w:val="24"/>
          <w:szCs w:val="24"/>
        </w:rPr>
        <w:t>PROPRIEDADE E SIGILO</w:t>
      </w:r>
      <w:r w:rsidR="000130CD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</w:t>
      </w:r>
      <w:r w:rsidR="00AF7A55">
        <w:rPr>
          <w:rFonts w:ascii="Times New Roman" w:hAnsi="Times New Roman" w:cs="Times New Roman"/>
          <w:sz w:val="24"/>
          <w:szCs w:val="24"/>
        </w:rPr>
        <w:t>.</w:t>
      </w:r>
      <w:r w:rsidR="000130CD">
        <w:rPr>
          <w:rFonts w:ascii="Times New Roman" w:hAnsi="Times New Roman" w:cs="Times New Roman"/>
          <w:sz w:val="24"/>
          <w:szCs w:val="24"/>
        </w:rPr>
        <w:t>......</w:t>
      </w:r>
      <w:r w:rsidR="00AF7A55">
        <w:rPr>
          <w:rFonts w:ascii="Times New Roman" w:hAnsi="Times New Roman" w:cs="Times New Roman"/>
          <w:sz w:val="24"/>
          <w:szCs w:val="24"/>
        </w:rPr>
        <w:t>.</w:t>
      </w:r>
      <w:r w:rsidR="000130CD">
        <w:rPr>
          <w:rFonts w:ascii="Times New Roman" w:hAnsi="Times New Roman" w:cs="Times New Roman"/>
          <w:sz w:val="24"/>
          <w:szCs w:val="24"/>
        </w:rPr>
        <w:t>.................................</w:t>
      </w:r>
      <w:r w:rsidR="008C3977">
        <w:rPr>
          <w:rFonts w:ascii="Times New Roman" w:hAnsi="Times New Roman" w:cs="Times New Roman"/>
          <w:sz w:val="24"/>
          <w:szCs w:val="24"/>
        </w:rPr>
        <w:t>18</w:t>
      </w:r>
    </w:p>
    <w:p w14:paraId="0255F453" w14:textId="02C06E7E" w:rsidR="002466FC" w:rsidRDefault="00513FFA" w:rsidP="000130CD">
      <w:pPr>
        <w:tabs>
          <w:tab w:val="left" w:pos="353"/>
        </w:tabs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="002466FC" w:rsidRPr="002466FC">
        <w:rPr>
          <w:rFonts w:ascii="Times New Roman" w:hAnsi="Times New Roman" w:cs="Times New Roman"/>
          <w:sz w:val="24"/>
          <w:szCs w:val="24"/>
        </w:rPr>
        <w:t>NORMAS E PROCEDIMENTOS</w:t>
      </w:r>
      <w:r w:rsidR="000130CD">
        <w:rPr>
          <w:rFonts w:ascii="Times New Roman" w:hAnsi="Times New Roman" w:cs="Times New Roman"/>
          <w:sz w:val="24"/>
          <w:szCs w:val="24"/>
        </w:rPr>
        <w:t xml:space="preserve"> .................................................</w:t>
      </w:r>
      <w:r w:rsidR="00AF7A55">
        <w:rPr>
          <w:rFonts w:ascii="Times New Roman" w:hAnsi="Times New Roman" w:cs="Times New Roman"/>
          <w:sz w:val="24"/>
          <w:szCs w:val="24"/>
        </w:rPr>
        <w:t>..</w:t>
      </w:r>
      <w:r w:rsidR="000130CD">
        <w:rPr>
          <w:rFonts w:ascii="Times New Roman" w:hAnsi="Times New Roman" w:cs="Times New Roman"/>
          <w:sz w:val="24"/>
          <w:szCs w:val="24"/>
        </w:rPr>
        <w:t>......</w:t>
      </w:r>
      <w:r w:rsidR="00AF7A55">
        <w:rPr>
          <w:rFonts w:ascii="Times New Roman" w:hAnsi="Times New Roman" w:cs="Times New Roman"/>
          <w:sz w:val="24"/>
          <w:szCs w:val="24"/>
        </w:rPr>
        <w:t>.</w:t>
      </w:r>
      <w:r w:rsidR="000130CD">
        <w:rPr>
          <w:rFonts w:ascii="Times New Roman" w:hAnsi="Times New Roman" w:cs="Times New Roman"/>
          <w:sz w:val="24"/>
          <w:szCs w:val="24"/>
        </w:rPr>
        <w:t>..................................</w:t>
      </w:r>
      <w:r w:rsidR="008C3977">
        <w:rPr>
          <w:rFonts w:ascii="Times New Roman" w:hAnsi="Times New Roman" w:cs="Times New Roman"/>
          <w:sz w:val="24"/>
          <w:szCs w:val="24"/>
        </w:rPr>
        <w:t>19</w:t>
      </w:r>
    </w:p>
    <w:p w14:paraId="122C9282" w14:textId="718F8CB5" w:rsidR="002466FC" w:rsidRPr="002466FC" w:rsidRDefault="00513FFA" w:rsidP="000130CD">
      <w:pPr>
        <w:tabs>
          <w:tab w:val="left" w:pos="353"/>
        </w:tabs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="002466FC" w:rsidRPr="002466FC">
        <w:rPr>
          <w:rFonts w:ascii="Times New Roman" w:hAnsi="Times New Roman" w:cs="Times New Roman"/>
          <w:sz w:val="24"/>
          <w:szCs w:val="24"/>
        </w:rPr>
        <w:t>DISPOSIÇÕES GERAIS</w:t>
      </w:r>
      <w:r w:rsidR="000130CD">
        <w:rPr>
          <w:rFonts w:ascii="Times New Roman" w:hAnsi="Times New Roman" w:cs="Times New Roman"/>
          <w:sz w:val="24"/>
          <w:szCs w:val="24"/>
        </w:rPr>
        <w:t>.................................................................</w:t>
      </w:r>
      <w:r w:rsidR="00AF7A55">
        <w:rPr>
          <w:rFonts w:ascii="Times New Roman" w:hAnsi="Times New Roman" w:cs="Times New Roman"/>
          <w:sz w:val="24"/>
          <w:szCs w:val="24"/>
        </w:rPr>
        <w:t>.......</w:t>
      </w:r>
      <w:r w:rsidR="000130CD">
        <w:rPr>
          <w:rFonts w:ascii="Times New Roman" w:hAnsi="Times New Roman" w:cs="Times New Roman"/>
          <w:sz w:val="24"/>
          <w:szCs w:val="24"/>
        </w:rPr>
        <w:t>...................................</w:t>
      </w:r>
      <w:r w:rsidR="008C3977">
        <w:rPr>
          <w:rFonts w:ascii="Times New Roman" w:hAnsi="Times New Roman" w:cs="Times New Roman"/>
          <w:sz w:val="24"/>
          <w:szCs w:val="24"/>
        </w:rPr>
        <w:t>19</w:t>
      </w:r>
    </w:p>
    <w:p w14:paraId="57D9BE89" w14:textId="4D568945" w:rsidR="002466FC" w:rsidRPr="002466FC" w:rsidRDefault="00513FFA" w:rsidP="00513FFA">
      <w:pPr>
        <w:tabs>
          <w:tab w:val="left" w:pos="353"/>
        </w:tabs>
        <w:spacing w:before="120"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 w:rsidR="002466FC" w:rsidRPr="002466FC">
        <w:rPr>
          <w:rFonts w:ascii="Times New Roman" w:hAnsi="Times New Roman" w:cs="Times New Roman"/>
          <w:sz w:val="24"/>
          <w:szCs w:val="24"/>
        </w:rPr>
        <w:t>ANEXO</w:t>
      </w:r>
      <w:r w:rsidR="00D95E98">
        <w:rPr>
          <w:rFonts w:ascii="Times New Roman" w:hAnsi="Times New Roman" w:cs="Times New Roman"/>
          <w:sz w:val="24"/>
          <w:szCs w:val="24"/>
        </w:rPr>
        <w:t xml:space="preserve"> .</w:t>
      </w:r>
      <w:r w:rsidR="000130C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</w:t>
      </w:r>
      <w:r w:rsidR="00AF7A55">
        <w:rPr>
          <w:rFonts w:ascii="Times New Roman" w:hAnsi="Times New Roman" w:cs="Times New Roman"/>
          <w:sz w:val="24"/>
          <w:szCs w:val="24"/>
        </w:rPr>
        <w:t>.........................</w:t>
      </w:r>
      <w:r w:rsidR="000130CD">
        <w:rPr>
          <w:rFonts w:ascii="Times New Roman" w:hAnsi="Times New Roman" w:cs="Times New Roman"/>
          <w:sz w:val="24"/>
          <w:szCs w:val="24"/>
        </w:rPr>
        <w:t>.............</w:t>
      </w:r>
      <w:r w:rsidR="008C3977">
        <w:rPr>
          <w:rFonts w:ascii="Times New Roman" w:hAnsi="Times New Roman" w:cs="Times New Roman"/>
          <w:sz w:val="24"/>
          <w:szCs w:val="24"/>
        </w:rPr>
        <w:t>20</w:t>
      </w:r>
    </w:p>
    <w:p w14:paraId="0EF00BE0" w14:textId="7C27D5BF" w:rsidR="002466FC" w:rsidRDefault="002466FC" w:rsidP="000130CD">
      <w:pPr>
        <w:pStyle w:val="Ttulo11"/>
        <w:tabs>
          <w:tab w:val="left" w:pos="851"/>
        </w:tabs>
        <w:ind w:left="0"/>
        <w:rPr>
          <w:lang w:val="pt-BR"/>
        </w:rPr>
      </w:pPr>
    </w:p>
    <w:p w14:paraId="0A147D69" w14:textId="374CEAA1" w:rsidR="00820691" w:rsidRPr="00820691" w:rsidRDefault="002466FC" w:rsidP="00185425">
      <w:pPr>
        <w:pStyle w:val="Ttulo11"/>
        <w:tabs>
          <w:tab w:val="left" w:pos="851"/>
        </w:tabs>
        <w:spacing w:after="120"/>
        <w:ind w:left="0"/>
        <w:jc w:val="both"/>
        <w:outlineLvl w:val="9"/>
        <w:rPr>
          <w:bCs w:val="0"/>
          <w:lang w:val="pt-BR"/>
        </w:rPr>
      </w:pPr>
      <w:r>
        <w:rPr>
          <w:lang w:val="pt-BR"/>
        </w:rPr>
        <w:br w:type="column"/>
      </w:r>
      <w:r w:rsidR="00820691" w:rsidRPr="00820691">
        <w:rPr>
          <w:bCs w:val="0"/>
          <w:lang w:val="pt-BR"/>
        </w:rPr>
        <w:lastRenderedPageBreak/>
        <w:t>OBJETO</w:t>
      </w:r>
    </w:p>
    <w:p w14:paraId="176F812D" w14:textId="17FD52BC" w:rsidR="00820691" w:rsidRDefault="00DE232C" w:rsidP="00DE232C">
      <w:pPr>
        <w:pStyle w:val="Corpodetexto"/>
        <w:ind w:firstLine="708"/>
        <w:jc w:val="both"/>
        <w:rPr>
          <w:lang w:val="pt-BR"/>
        </w:rPr>
      </w:pPr>
      <w:r w:rsidRPr="00DE232C">
        <w:rPr>
          <w:lang w:val="pt-BR"/>
        </w:rPr>
        <w:t>A elaboração através de empresa especializada, de Projeto Executivo necessário à construção do</w:t>
      </w:r>
      <w:r>
        <w:rPr>
          <w:lang w:val="pt-BR"/>
        </w:rPr>
        <w:t xml:space="preserve"> </w:t>
      </w:r>
      <w:r w:rsidRPr="00DE232C">
        <w:rPr>
          <w:lang w:val="pt-BR"/>
        </w:rPr>
        <w:t>Laboratório de Biossegurança e Biocontenção Nível III a ser implantado em área na Rua “H” do</w:t>
      </w:r>
      <w:r>
        <w:rPr>
          <w:lang w:val="pt-BR"/>
        </w:rPr>
        <w:t xml:space="preserve"> </w:t>
      </w:r>
      <w:r w:rsidRPr="00DE232C">
        <w:rPr>
          <w:lang w:val="pt-BR"/>
        </w:rPr>
        <w:t>Hospital Universitário Prof. Alberto Antunes, HUPAA, localizado no Campus A.C Simões da</w:t>
      </w:r>
      <w:r>
        <w:rPr>
          <w:lang w:val="pt-BR"/>
        </w:rPr>
        <w:t xml:space="preserve"> </w:t>
      </w:r>
      <w:r w:rsidRPr="00DE232C">
        <w:rPr>
          <w:lang w:val="pt-BR"/>
        </w:rPr>
        <w:t>Universidade Federal do Estado de Alagoas, UFAL, em Maceió, Alagoas, conforme informações,</w:t>
      </w:r>
      <w:r>
        <w:rPr>
          <w:lang w:val="pt-BR"/>
        </w:rPr>
        <w:t xml:space="preserve"> </w:t>
      </w:r>
      <w:r w:rsidRPr="00DE232C">
        <w:rPr>
          <w:lang w:val="pt-BR"/>
        </w:rPr>
        <w:t xml:space="preserve">orientações e diretrizes contidas neste </w:t>
      </w:r>
      <w:r w:rsidRPr="00E26536">
        <w:rPr>
          <w:b/>
          <w:bCs/>
          <w:lang w:val="pt-BR"/>
        </w:rPr>
        <w:t>TERMO DE REFERÊNCIA</w:t>
      </w:r>
      <w:r w:rsidRPr="00DE232C">
        <w:rPr>
          <w:lang w:val="pt-BR"/>
        </w:rPr>
        <w:t xml:space="preserve"> e seus anexos.</w:t>
      </w:r>
    </w:p>
    <w:p w14:paraId="1184B64B" w14:textId="77777777" w:rsidR="00185425" w:rsidRPr="004C4214" w:rsidRDefault="00185425" w:rsidP="00820691">
      <w:pPr>
        <w:pStyle w:val="Corpodetexto"/>
        <w:tabs>
          <w:tab w:val="center" w:pos="5079"/>
          <w:tab w:val="right" w:pos="9498"/>
        </w:tabs>
        <w:jc w:val="both"/>
        <w:rPr>
          <w:lang w:val="pt-BR"/>
        </w:rPr>
      </w:pPr>
    </w:p>
    <w:p w14:paraId="2BBB66CD" w14:textId="5591AB6C" w:rsidR="00820691" w:rsidRPr="00185425" w:rsidRDefault="00820691" w:rsidP="00185425">
      <w:pPr>
        <w:pStyle w:val="Ttulo11"/>
        <w:tabs>
          <w:tab w:val="left" w:pos="851"/>
        </w:tabs>
        <w:spacing w:after="120"/>
        <w:ind w:left="0"/>
        <w:jc w:val="both"/>
        <w:outlineLvl w:val="9"/>
        <w:rPr>
          <w:lang w:val="pt-BR"/>
        </w:rPr>
      </w:pPr>
      <w:r w:rsidRPr="00185425">
        <w:rPr>
          <w:lang w:val="pt-BR"/>
        </w:rPr>
        <w:t>OBJETIVO</w:t>
      </w:r>
    </w:p>
    <w:p w14:paraId="3B88948E" w14:textId="6BEECAFA" w:rsidR="00820691" w:rsidRPr="004C4214" w:rsidRDefault="00820691" w:rsidP="00185425">
      <w:pPr>
        <w:pStyle w:val="Corpodetexto"/>
        <w:ind w:firstLine="708"/>
        <w:jc w:val="both"/>
        <w:rPr>
          <w:lang w:val="pt-BR"/>
        </w:rPr>
      </w:pPr>
      <w:r w:rsidRPr="004C4214">
        <w:rPr>
          <w:lang w:val="pt-BR"/>
        </w:rPr>
        <w:t>O presente TDR tem como objetivo geral, apresentar referenciais conceituais, metodológicos e técnicos visando subsidiar na elaboração de projeto executivo para a construção do Laboratório de Biossegurança e Biocontenção Nível III</w:t>
      </w:r>
      <w:r w:rsidR="00B13562">
        <w:rPr>
          <w:lang w:val="pt-BR"/>
        </w:rPr>
        <w:t xml:space="preserve"> (NB3)</w:t>
      </w:r>
      <w:r w:rsidRPr="004C4214">
        <w:rPr>
          <w:lang w:val="pt-BR"/>
        </w:rPr>
        <w:t>, que em seu produto final, contemplará um conjunto de áreas técnicas e administrativas necessárias ao desenvolvimento, em segurança, das atividades previstas.</w:t>
      </w:r>
    </w:p>
    <w:p w14:paraId="01B7DE9C" w14:textId="6268E764" w:rsidR="00820691" w:rsidRDefault="00820691" w:rsidP="00820691">
      <w:pPr>
        <w:pStyle w:val="Corpodetexto"/>
        <w:jc w:val="both"/>
        <w:rPr>
          <w:lang w:val="pt-BR"/>
        </w:rPr>
      </w:pPr>
    </w:p>
    <w:p w14:paraId="6D81CC8E" w14:textId="77777777" w:rsidR="00185425" w:rsidRPr="004C4214" w:rsidRDefault="00185425" w:rsidP="00820691">
      <w:pPr>
        <w:pStyle w:val="Corpodetexto"/>
        <w:jc w:val="both"/>
        <w:rPr>
          <w:lang w:val="pt-BR"/>
        </w:rPr>
      </w:pPr>
    </w:p>
    <w:p w14:paraId="05E3C40B" w14:textId="15002206" w:rsidR="00820691" w:rsidRPr="00185425" w:rsidRDefault="005921E4" w:rsidP="00185425">
      <w:pPr>
        <w:pStyle w:val="Ttulo11"/>
        <w:tabs>
          <w:tab w:val="left" w:pos="851"/>
        </w:tabs>
        <w:spacing w:after="120"/>
        <w:ind w:left="0"/>
        <w:jc w:val="both"/>
        <w:outlineLvl w:val="9"/>
        <w:rPr>
          <w:lang w:val="pt-BR"/>
        </w:rPr>
      </w:pPr>
      <w:bookmarkStart w:id="1" w:name="2__DESCRIÇÃO_GERAL_E_JUSTIFICATIVA_PARA_"/>
      <w:bookmarkEnd w:id="1"/>
      <w:r>
        <w:rPr>
          <w:lang w:val="pt-BR"/>
        </w:rPr>
        <w:t>1</w:t>
      </w:r>
      <w:r w:rsidR="00820691" w:rsidRPr="00185425">
        <w:rPr>
          <w:lang w:val="pt-BR"/>
        </w:rPr>
        <w:t xml:space="preserve">. JUSTIFICATIVA </w:t>
      </w:r>
    </w:p>
    <w:p w14:paraId="06E6A6DC" w14:textId="2D435365" w:rsidR="00185425" w:rsidRDefault="00820691" w:rsidP="00185425">
      <w:pPr>
        <w:pStyle w:val="Corpodetexto"/>
        <w:ind w:firstLine="708"/>
        <w:jc w:val="both"/>
        <w:rPr>
          <w:lang w:val="pt-BR"/>
        </w:rPr>
      </w:pPr>
      <w:r w:rsidRPr="004C4214">
        <w:rPr>
          <w:lang w:val="pt-BR"/>
        </w:rPr>
        <w:t xml:space="preserve">No Estado de Alagoas, a cooperação entre a Universidade Federal de Alagoas (UFAL) e os governos Estadual e Municipal tem </w:t>
      </w:r>
      <w:r w:rsidR="00B13562">
        <w:rPr>
          <w:lang w:val="pt-BR"/>
        </w:rPr>
        <w:t>resultado</w:t>
      </w:r>
      <w:r w:rsidRPr="004C4214">
        <w:rPr>
          <w:lang w:val="pt-BR"/>
        </w:rPr>
        <w:t xml:space="preserve"> em ações efetivas no enfrentamento a doenças infecciosas, como nos programas de controle das doenças endêmicas, que inclui as doenças hanseníase, leishmaniose, tuberculose, HIV e HTLV. Esta </w:t>
      </w:r>
      <w:r w:rsidR="00B13562" w:rsidRPr="004C4214">
        <w:rPr>
          <w:lang w:val="pt-BR"/>
        </w:rPr>
        <w:t xml:space="preserve">mesma </w:t>
      </w:r>
      <w:r w:rsidR="00B13562">
        <w:rPr>
          <w:lang w:val="pt-BR"/>
        </w:rPr>
        <w:t>ação</w:t>
      </w:r>
      <w:r w:rsidRPr="004C4214">
        <w:rPr>
          <w:lang w:val="pt-BR"/>
        </w:rPr>
        <w:t xml:space="preserve"> cooperativa entre a UFAL e o Estado resultou</w:t>
      </w:r>
      <w:r w:rsidR="00B13562">
        <w:rPr>
          <w:lang w:val="pt-BR"/>
        </w:rPr>
        <w:t xml:space="preserve"> </w:t>
      </w:r>
      <w:r w:rsidRPr="004C4214">
        <w:rPr>
          <w:lang w:val="pt-BR"/>
        </w:rPr>
        <w:t>no exitoso Programa de eliminação da filariose linfática em Alagoas</w:t>
      </w:r>
      <w:r w:rsidRPr="00185425">
        <w:rPr>
          <w:vertAlign w:val="superscript"/>
          <w:lang w:val="pt-BR"/>
        </w:rPr>
        <w:footnoteReference w:id="1"/>
      </w:r>
      <w:r w:rsidRPr="004C4214">
        <w:rPr>
          <w:lang w:val="pt-BR"/>
        </w:rPr>
        <w:t>.</w:t>
      </w:r>
    </w:p>
    <w:p w14:paraId="3F9FFBEB" w14:textId="37811877" w:rsidR="00185425" w:rsidRDefault="00820691" w:rsidP="00185425">
      <w:pPr>
        <w:pStyle w:val="Corpodetexto"/>
        <w:ind w:firstLine="708"/>
        <w:jc w:val="both"/>
        <w:rPr>
          <w:lang w:val="pt-BR"/>
        </w:rPr>
      </w:pPr>
      <w:r w:rsidRPr="004C4214">
        <w:rPr>
          <w:lang w:val="pt-BR"/>
        </w:rPr>
        <w:t xml:space="preserve">A atenção às doenças infecciosas </w:t>
      </w:r>
      <w:r w:rsidR="00B13562">
        <w:rPr>
          <w:lang w:val="pt-BR"/>
        </w:rPr>
        <w:t>em</w:t>
      </w:r>
      <w:r w:rsidRPr="004C4214">
        <w:rPr>
          <w:lang w:val="pt-BR"/>
        </w:rPr>
        <w:t xml:space="preserve"> Alagoas faz parte do escopo dos projetos demandados pela Secretaria Estadual de Saúde no âmbito das Prioridades de Pesquisa para o Sistema Único de Saúde (SUS) a quase duas décadas. Desde 2012, doenças causadas por bactérias (peste, tuberculose, hanseníase), protozoários (leishmaniose e doença de Chagas) e vírus (hepatites, dengue, Zika, Chikungunya, HIV e HTLV) fazem parte das linhas temáticas prioritárias para compor as chamadas públicas do Programa Pesquisa para o SUS (PPSUS). Ao considerar o investimento já feito pelo Estado de Alagoas, desde o ano de 2002, ao todo 24 projetos de projetos de pesquisa, abordando distintas doenças infecciosas, foram financiados pela Fundação de Amparo à Pesquisa do Estado de Alagoas no âmbito do PPSUS.</w:t>
      </w:r>
      <w:r w:rsidR="00185425">
        <w:rPr>
          <w:lang w:val="pt-BR"/>
        </w:rPr>
        <w:t xml:space="preserve"> </w:t>
      </w:r>
      <w:r w:rsidRPr="004C4214">
        <w:rPr>
          <w:lang w:val="pt-BR"/>
        </w:rPr>
        <w:t xml:space="preserve">Porém, em todos estes casos, as pesquisas se limitaram aos aspectos epidemiológicos devido à ausência de um ambiente com o nível de biossegurança apropriado, e também pela ausência de recursos humanos </w:t>
      </w:r>
      <w:r w:rsidR="00B13562">
        <w:rPr>
          <w:lang w:val="pt-BR"/>
        </w:rPr>
        <w:t>capacitados</w:t>
      </w:r>
      <w:r w:rsidRPr="004C4214">
        <w:rPr>
          <w:lang w:val="pt-BR"/>
        </w:rPr>
        <w:t xml:space="preserve"> para manipulação destes agentes biológicos.</w:t>
      </w:r>
    </w:p>
    <w:p w14:paraId="7C487A47" w14:textId="77777777" w:rsidR="00B04B9A" w:rsidRDefault="00820691" w:rsidP="00B04B9A">
      <w:pPr>
        <w:pStyle w:val="Corpodetexto"/>
        <w:ind w:firstLine="708"/>
        <w:jc w:val="both"/>
        <w:rPr>
          <w:lang w:val="pt-BR"/>
        </w:rPr>
      </w:pPr>
      <w:r w:rsidRPr="004C4214">
        <w:rPr>
          <w:lang w:val="pt-BR"/>
        </w:rPr>
        <w:t xml:space="preserve">É de conhecimento que os agentes biológicos </w:t>
      </w:r>
      <w:r w:rsidR="00B13562">
        <w:rPr>
          <w:lang w:val="pt-BR"/>
        </w:rPr>
        <w:t>que</w:t>
      </w:r>
      <w:r w:rsidRPr="004C4214">
        <w:rPr>
          <w:lang w:val="pt-BR"/>
        </w:rPr>
        <w:t xml:space="preserve"> afeta</w:t>
      </w:r>
      <w:r w:rsidR="00B13562">
        <w:rPr>
          <w:lang w:val="pt-BR"/>
        </w:rPr>
        <w:t>m</w:t>
      </w:r>
      <w:r w:rsidRPr="004C4214">
        <w:rPr>
          <w:lang w:val="pt-BR"/>
        </w:rPr>
        <w:t xml:space="preserve"> a saúde humana são distribuídos nas classes de Risco 1 (baixo risco individual e para a comunidade), Risco 2 (moderado risco individual e limitado risco para a comunidade), Risco 3 (alto risco individual e moderado risco para a comunidade), e Risco 4 (alto risco individual e para a comunidade).</w:t>
      </w:r>
      <w:r w:rsidR="00B13562">
        <w:rPr>
          <w:lang w:val="pt-BR"/>
        </w:rPr>
        <w:t xml:space="preserve"> </w:t>
      </w:r>
      <w:r w:rsidRPr="004C4214">
        <w:rPr>
          <w:lang w:val="pt-BR"/>
        </w:rPr>
        <w:t xml:space="preserve">Como consequência, a classe de risco de um agente influencia na determinação do nível de biossegurança da área em que este agente será manipulado. Logo, o laboratório NB3 é o ambiente apropriado para desenvolver atividades com agentes biológicos, potencialmente letais. São exemplos de agentes infecciosos de Classe 3: Coronavírus (SARS-CoV e MERS-CoV), retrovírus (Deltaretrovirus = HTLV e Lentivirus = HIV), hantavírus (síndrome pulmonar por hantavírus e febre hemorrágica com síndrome renal), </w:t>
      </w:r>
      <w:r w:rsidRPr="00185425">
        <w:rPr>
          <w:i/>
          <w:iCs/>
          <w:lang w:val="pt-BR"/>
        </w:rPr>
        <w:t>Bacillus anthracis</w:t>
      </w:r>
      <w:r w:rsidRPr="004C4214">
        <w:rPr>
          <w:lang w:val="pt-BR"/>
        </w:rPr>
        <w:t xml:space="preserve"> e </w:t>
      </w:r>
      <w:r w:rsidRPr="00185425">
        <w:rPr>
          <w:i/>
          <w:iCs/>
          <w:lang w:val="pt-BR"/>
        </w:rPr>
        <w:t>Mycobacterium tuberculosis</w:t>
      </w:r>
      <w:r w:rsidRPr="004C4214">
        <w:rPr>
          <w:lang w:val="pt-BR"/>
        </w:rPr>
        <w:t>.</w:t>
      </w:r>
      <w:r w:rsidR="00185425">
        <w:rPr>
          <w:lang w:val="pt-BR"/>
        </w:rPr>
        <w:t xml:space="preserve"> </w:t>
      </w:r>
      <w:r w:rsidRPr="004C4214">
        <w:rPr>
          <w:lang w:val="pt-BR"/>
        </w:rPr>
        <w:t>O Estado de Alagoas necessita de uma infraestrutura que permita atividades com agentes biológicos de Classe de Risco 3. A edificação de um NB3 permitirá aprimorar a capacidade tecnológica já instalada em Alagoas, garantindo maior independência na realização de diagnósticos que pela sua complexidade exigem condições especiais de segurança.</w:t>
      </w:r>
    </w:p>
    <w:p w14:paraId="1CFE27BA" w14:textId="695FF5EC" w:rsidR="00B04B9A" w:rsidRPr="00B04B9A" w:rsidRDefault="005921E4" w:rsidP="00A208D8">
      <w:pPr>
        <w:pStyle w:val="Ttulo11"/>
        <w:tabs>
          <w:tab w:val="left" w:pos="851"/>
        </w:tabs>
        <w:spacing w:after="120" w:line="276" w:lineRule="auto"/>
        <w:ind w:left="0"/>
        <w:jc w:val="both"/>
        <w:outlineLvl w:val="9"/>
        <w:rPr>
          <w:lang w:val="pt-BR"/>
        </w:rPr>
      </w:pPr>
      <w:r>
        <w:rPr>
          <w:lang w:val="pt-BR"/>
        </w:rPr>
        <w:t>2</w:t>
      </w:r>
      <w:r w:rsidR="00B04B9A" w:rsidRPr="00B04B9A">
        <w:rPr>
          <w:lang w:val="pt-BR"/>
        </w:rPr>
        <w:t>. ESCOPO DOS SERVIÇOS</w:t>
      </w:r>
    </w:p>
    <w:p w14:paraId="018A9AC8" w14:textId="0DC2AD8C" w:rsidR="00B04B9A" w:rsidRPr="004C4214" w:rsidRDefault="00B04B9A" w:rsidP="00A208D8">
      <w:pPr>
        <w:pStyle w:val="Corpodetexto"/>
        <w:spacing w:line="276" w:lineRule="auto"/>
        <w:ind w:firstLine="708"/>
        <w:jc w:val="both"/>
        <w:rPr>
          <w:lang w:val="pt-BR"/>
        </w:rPr>
      </w:pPr>
      <w:r w:rsidRPr="004C4214">
        <w:rPr>
          <w:lang w:val="pt-BR"/>
        </w:rPr>
        <w:lastRenderedPageBreak/>
        <w:t xml:space="preserve">O escopo dos serviços compreende </w:t>
      </w:r>
      <w:r w:rsidRPr="00B04B9A">
        <w:rPr>
          <w:lang w:val="pt-BR"/>
        </w:rPr>
        <w:t xml:space="preserve">a </w:t>
      </w:r>
      <w:r w:rsidRPr="00B04B9A">
        <w:rPr>
          <w:b/>
          <w:bCs/>
          <w:lang w:val="pt-BR"/>
        </w:rPr>
        <w:t>ELABORAÇÃO DO PROJETO EXECUTIVO</w:t>
      </w:r>
      <w:r w:rsidRPr="00B04B9A">
        <w:rPr>
          <w:lang w:val="pt-BR"/>
        </w:rPr>
        <w:t xml:space="preserve"> </w:t>
      </w:r>
      <w:r w:rsidRPr="004C4214">
        <w:rPr>
          <w:lang w:val="pt-BR"/>
        </w:rPr>
        <w:t>composto de 03(três) fases</w:t>
      </w:r>
      <w:r w:rsidRPr="00B04B9A">
        <w:rPr>
          <w:lang w:val="pt-BR"/>
        </w:rPr>
        <w:t xml:space="preserve">: </w:t>
      </w:r>
      <w:r w:rsidRPr="00B04B9A">
        <w:rPr>
          <w:b/>
          <w:bCs/>
          <w:lang w:val="pt-BR"/>
        </w:rPr>
        <w:t>Estudo Preliminar, Projeto Básico e Projeto Executivo</w:t>
      </w:r>
      <w:r w:rsidRPr="004C4214">
        <w:rPr>
          <w:lang w:val="pt-BR"/>
        </w:rPr>
        <w:t>, que  deverão atender aos princípios da Biossegurança e da Resolução RDC nº 50, de 21 de fevereiro de 2002 ou a mais atualizada em vigor, que dispõe sobre o Regulamento Técnico para planejamento, programação, elaboração e avaliação de projetos físicos de estabelecimentos assistenciais de saúde e suas atualizações, às orientações do Manual de Biossegurança em Laboratórios de Tuberculose (</w:t>
      </w:r>
      <w:r w:rsidRPr="00B04B9A">
        <w:rPr>
          <w:i/>
          <w:iCs/>
          <w:lang w:val="pt-BR"/>
        </w:rPr>
        <w:t>Tuberculosis Biosafety Manual</w:t>
      </w:r>
      <w:r w:rsidRPr="004C4214">
        <w:rPr>
          <w:lang w:val="pt-BR"/>
        </w:rPr>
        <w:t xml:space="preserve">) da Organização Mundial de Saúde – OMS, de 2012 , </w:t>
      </w:r>
      <w:r w:rsidRPr="00B04B9A">
        <w:rPr>
          <w:i/>
          <w:iCs/>
          <w:lang w:val="pt-BR"/>
        </w:rPr>
        <w:t>Biosafety in Microbiological and Biomedical Laboratories</w:t>
      </w:r>
      <w:r>
        <w:rPr>
          <w:lang w:val="pt-BR"/>
        </w:rPr>
        <w:t xml:space="preserve"> </w:t>
      </w:r>
      <w:r w:rsidRPr="004C4214">
        <w:rPr>
          <w:lang w:val="pt-BR"/>
        </w:rPr>
        <w:t>(BMBL) do CDC e NIH, e orientações da OMS e MS do Brasil (</w:t>
      </w:r>
      <w:r w:rsidRPr="00B04B9A">
        <w:rPr>
          <w:i/>
          <w:iCs/>
          <w:lang w:val="pt-BR"/>
        </w:rPr>
        <w:t>Gerenciamento do Risco em Áreas de</w:t>
      </w:r>
      <w:r w:rsidRPr="00B04B9A">
        <w:rPr>
          <w:lang w:val="pt-BR"/>
        </w:rPr>
        <w:t xml:space="preserve"> </w:t>
      </w:r>
      <w:r w:rsidRPr="00B04B9A">
        <w:rPr>
          <w:i/>
          <w:iCs/>
          <w:lang w:val="pt-BR"/>
        </w:rPr>
        <w:t>Alta Contenção Biológica</w:t>
      </w:r>
      <w:r w:rsidRPr="00B04B9A">
        <w:rPr>
          <w:lang w:val="pt-BR"/>
        </w:rPr>
        <w:t>)</w:t>
      </w:r>
      <w:r w:rsidRPr="004C4214">
        <w:rPr>
          <w:lang w:val="pt-BR"/>
        </w:rPr>
        <w:t xml:space="preserve"> para ambientes de biossegurança nível</w:t>
      </w:r>
      <w:r w:rsidRPr="00B04B9A">
        <w:rPr>
          <w:lang w:val="pt-BR"/>
        </w:rPr>
        <w:t xml:space="preserve"> </w:t>
      </w:r>
      <w:r w:rsidRPr="004C4214">
        <w:rPr>
          <w:lang w:val="pt-BR"/>
        </w:rPr>
        <w:t>III.</w:t>
      </w:r>
    </w:p>
    <w:p w14:paraId="3D044285" w14:textId="77777777" w:rsidR="00B04B9A" w:rsidRPr="00B04B9A" w:rsidRDefault="00B04B9A" w:rsidP="00A208D8">
      <w:pPr>
        <w:pStyle w:val="Corpodetexto"/>
        <w:spacing w:line="276" w:lineRule="auto"/>
        <w:ind w:firstLine="708"/>
        <w:jc w:val="both"/>
        <w:rPr>
          <w:lang w:val="pt-BR"/>
        </w:rPr>
      </w:pPr>
      <w:r w:rsidRPr="004C4214">
        <w:rPr>
          <w:lang w:val="pt-BR"/>
        </w:rPr>
        <w:t>Segue descritivo de cada uma das fases a serem desenvolvidas pela empresa contratada.</w:t>
      </w:r>
    </w:p>
    <w:p w14:paraId="3C8883F7" w14:textId="309F081F" w:rsidR="00B04B9A" w:rsidRDefault="00B04B9A" w:rsidP="00A208D8">
      <w:pPr>
        <w:pStyle w:val="Corpodetexto"/>
        <w:spacing w:line="276" w:lineRule="auto"/>
        <w:jc w:val="both"/>
        <w:rPr>
          <w:lang w:val="pt-BR"/>
        </w:rPr>
      </w:pPr>
      <w:bookmarkStart w:id="2" w:name="4__ESTUDO_PRELIMINAR"/>
      <w:bookmarkEnd w:id="2"/>
    </w:p>
    <w:p w14:paraId="60075DF5" w14:textId="77777777" w:rsidR="00B04B9A" w:rsidRDefault="00B04B9A" w:rsidP="00A208D8">
      <w:pPr>
        <w:pStyle w:val="Corpodetexto"/>
        <w:spacing w:line="276" w:lineRule="auto"/>
        <w:jc w:val="both"/>
        <w:rPr>
          <w:lang w:val="pt-BR"/>
        </w:rPr>
      </w:pPr>
    </w:p>
    <w:p w14:paraId="1CB7E17C" w14:textId="081C769F" w:rsidR="00B04B9A" w:rsidRPr="00B04B9A" w:rsidRDefault="005921E4" w:rsidP="00A208D8">
      <w:pPr>
        <w:pStyle w:val="Ttulo11"/>
        <w:tabs>
          <w:tab w:val="left" w:pos="851"/>
        </w:tabs>
        <w:spacing w:after="120" w:line="276" w:lineRule="auto"/>
        <w:ind w:left="0"/>
        <w:jc w:val="both"/>
        <w:outlineLvl w:val="9"/>
        <w:rPr>
          <w:lang w:val="pt-BR"/>
        </w:rPr>
      </w:pPr>
      <w:r>
        <w:rPr>
          <w:lang w:val="pt-BR"/>
        </w:rPr>
        <w:t>3</w:t>
      </w:r>
      <w:r w:rsidR="00B04B9A">
        <w:rPr>
          <w:lang w:val="pt-BR"/>
        </w:rPr>
        <w:t xml:space="preserve">. </w:t>
      </w:r>
      <w:r w:rsidR="00B04B9A" w:rsidRPr="00B04B9A">
        <w:rPr>
          <w:lang w:val="pt-BR"/>
        </w:rPr>
        <w:t>ESTUDO PRELIMINAR</w:t>
      </w:r>
    </w:p>
    <w:p w14:paraId="4887E1E2" w14:textId="77777777" w:rsidR="00B04B9A" w:rsidRPr="004C4214" w:rsidRDefault="00B04B9A" w:rsidP="00A208D8">
      <w:pPr>
        <w:pStyle w:val="Corpodetexto"/>
        <w:spacing w:line="276" w:lineRule="auto"/>
        <w:ind w:firstLine="708"/>
        <w:jc w:val="both"/>
        <w:rPr>
          <w:lang w:val="pt-BR"/>
        </w:rPr>
      </w:pPr>
      <w:r w:rsidRPr="004C4214">
        <w:rPr>
          <w:lang w:val="pt-BR"/>
        </w:rPr>
        <w:t xml:space="preserve">Como atividade inicial é fundamental o levantamento das diversas informações necessárias ao desenvolvimento do projeto. Visa a fase de análise, levantamentos e entrevistas para a escolha da proposta que melhor responda ao Programa de Necessidades, sob os aspectos legais, de biossegurança, técnicos, econômicos e ambientais do empreendimento. </w:t>
      </w:r>
    </w:p>
    <w:p w14:paraId="4B72C2D2" w14:textId="77777777" w:rsidR="00B04B9A" w:rsidRDefault="00B04B9A" w:rsidP="00A208D8">
      <w:pPr>
        <w:pStyle w:val="Corpodetexto"/>
        <w:spacing w:line="276" w:lineRule="auto"/>
        <w:ind w:firstLine="708"/>
        <w:jc w:val="both"/>
        <w:rPr>
          <w:lang w:val="pt-BR"/>
        </w:rPr>
      </w:pPr>
      <w:bookmarkStart w:id="3" w:name="4.1_Arquitetura"/>
      <w:bookmarkEnd w:id="3"/>
    </w:p>
    <w:p w14:paraId="0E0608E1" w14:textId="5159CA1F" w:rsidR="00B04B9A" w:rsidRPr="004C4214" w:rsidRDefault="005921E4" w:rsidP="00A208D8">
      <w:pPr>
        <w:pStyle w:val="Ttulo11"/>
        <w:tabs>
          <w:tab w:val="left" w:pos="851"/>
        </w:tabs>
        <w:spacing w:after="120" w:line="276" w:lineRule="auto"/>
        <w:ind w:left="0" w:firstLine="567"/>
        <w:jc w:val="both"/>
        <w:outlineLvl w:val="9"/>
        <w:rPr>
          <w:lang w:val="pt-BR"/>
        </w:rPr>
      </w:pPr>
      <w:r>
        <w:rPr>
          <w:lang w:val="pt-BR"/>
        </w:rPr>
        <w:t>3</w:t>
      </w:r>
      <w:r w:rsidR="00B04B9A" w:rsidRPr="004C4214">
        <w:rPr>
          <w:lang w:val="pt-BR"/>
        </w:rPr>
        <w:t>.1</w:t>
      </w:r>
      <w:r w:rsidR="00B04B9A">
        <w:rPr>
          <w:lang w:val="pt-BR"/>
        </w:rPr>
        <w:t>.</w:t>
      </w:r>
      <w:r w:rsidR="00B04B9A" w:rsidRPr="004C4214">
        <w:rPr>
          <w:lang w:val="pt-BR"/>
        </w:rPr>
        <w:t xml:space="preserve"> Levantamentos Planialtimétrico e Planimétrico</w:t>
      </w:r>
    </w:p>
    <w:p w14:paraId="4FBCDC87" w14:textId="77777777" w:rsidR="00B04B9A" w:rsidRPr="004C4214" w:rsidRDefault="00B04B9A" w:rsidP="00A208D8">
      <w:pPr>
        <w:pStyle w:val="Corpodetexto"/>
        <w:spacing w:line="276" w:lineRule="auto"/>
        <w:ind w:firstLine="708"/>
        <w:jc w:val="both"/>
        <w:rPr>
          <w:lang w:val="pt-BR"/>
        </w:rPr>
      </w:pPr>
      <w:r w:rsidRPr="004C4214">
        <w:rPr>
          <w:lang w:val="pt-BR"/>
        </w:rPr>
        <w:t>A cargo da contratada, objetivará a obtenção de informações sobre o entorno relativas ao uso e ocupação do solo, padrões urbanísticos e arquitetônicos, infraestrutura disponível, tendências de desenvolvimento para a área, condições de tráfego e estacionamento, proximidades de equipamentos urbanos, caracterização visual do terreno e de seu entorno sendo feita de preferência, por meio de relatório fotográfico.</w:t>
      </w:r>
    </w:p>
    <w:p w14:paraId="1B650BF9" w14:textId="77777777" w:rsidR="00B04B9A" w:rsidRPr="004C4214" w:rsidRDefault="00B04B9A" w:rsidP="00A208D8">
      <w:pPr>
        <w:pStyle w:val="Corpodetexto"/>
        <w:spacing w:line="276" w:lineRule="auto"/>
        <w:ind w:firstLine="708"/>
        <w:jc w:val="both"/>
        <w:rPr>
          <w:lang w:val="pt-BR"/>
        </w:rPr>
      </w:pPr>
      <w:r w:rsidRPr="004C4214">
        <w:rPr>
          <w:lang w:val="pt-BR"/>
        </w:rPr>
        <w:t>O levantamento planimétrico cadastral conterá o cadastro de todos os detalhes planimétricos existentes na área tais como as vias, interseções existentes e cessões de comodato, postes, cercas, edificações existentes, valas, redes de água, esgoto, incêndio, energia, telecomunicações, oleodutos, entre outros, cadastro das árvores existentes na área para preservação, devendo-se indicar em planta a localização e quantidades das mesmas.</w:t>
      </w:r>
    </w:p>
    <w:p w14:paraId="0E891CA3" w14:textId="77777777" w:rsidR="00B04B9A" w:rsidRPr="004C4214" w:rsidRDefault="00B04B9A" w:rsidP="00A208D8">
      <w:pPr>
        <w:pStyle w:val="Corpodetexto"/>
        <w:spacing w:line="276" w:lineRule="auto"/>
        <w:ind w:firstLine="708"/>
        <w:jc w:val="both"/>
        <w:rPr>
          <w:lang w:val="pt-BR"/>
        </w:rPr>
      </w:pPr>
      <w:r w:rsidRPr="004C4214">
        <w:rPr>
          <w:lang w:val="pt-BR"/>
        </w:rPr>
        <w:t>Os levantamentos topográficos deverão ser apresentados através de desenhos, e memoriais onde constarão entre outros, a área da poligonal, a orientação da planta, a referência de nível, as curvas de nível espaçadas de metro em metro e secções do terreno, os acidentes topográficos mais relevantes, a localização e áreas das edificações existentes, arruamentos, ruas projetadas, estradas, vegetação existente com locação e especificação das árvores.</w:t>
      </w:r>
    </w:p>
    <w:p w14:paraId="3D1C5023" w14:textId="7F321F91" w:rsidR="00B04B9A" w:rsidRDefault="00B04B9A" w:rsidP="00A208D8">
      <w:pPr>
        <w:pStyle w:val="Corpodetexto"/>
        <w:spacing w:line="276" w:lineRule="auto"/>
        <w:jc w:val="both"/>
        <w:rPr>
          <w:lang w:val="pt-BR"/>
        </w:rPr>
      </w:pPr>
    </w:p>
    <w:p w14:paraId="40F1F3FD" w14:textId="77777777" w:rsidR="00B04B9A" w:rsidRPr="004C4214" w:rsidRDefault="00B04B9A" w:rsidP="00A208D8">
      <w:pPr>
        <w:pStyle w:val="Corpodetexto"/>
        <w:spacing w:line="276" w:lineRule="auto"/>
        <w:jc w:val="both"/>
        <w:rPr>
          <w:lang w:val="pt-BR"/>
        </w:rPr>
      </w:pPr>
    </w:p>
    <w:p w14:paraId="6206D911" w14:textId="69B66ACE" w:rsidR="00B04B9A" w:rsidRPr="004C4214" w:rsidRDefault="005921E4" w:rsidP="00A208D8">
      <w:pPr>
        <w:pStyle w:val="Ttulo11"/>
        <w:tabs>
          <w:tab w:val="left" w:pos="851"/>
        </w:tabs>
        <w:spacing w:after="120" w:line="276" w:lineRule="auto"/>
        <w:ind w:left="0" w:firstLine="1134"/>
        <w:jc w:val="both"/>
        <w:outlineLvl w:val="9"/>
        <w:rPr>
          <w:lang w:val="pt-BR"/>
        </w:rPr>
      </w:pPr>
      <w:r>
        <w:rPr>
          <w:lang w:val="pt-BR"/>
        </w:rPr>
        <w:t>3</w:t>
      </w:r>
      <w:r w:rsidR="00B04B9A" w:rsidRPr="00B04B9A">
        <w:rPr>
          <w:lang w:val="pt-BR"/>
        </w:rPr>
        <w:t>.1.1</w:t>
      </w:r>
      <w:r w:rsidR="00B04B9A" w:rsidRPr="004C4214">
        <w:rPr>
          <w:lang w:val="pt-BR"/>
        </w:rPr>
        <w:t xml:space="preserve"> </w:t>
      </w:r>
      <w:r w:rsidR="00B04B9A" w:rsidRPr="00B04B9A">
        <w:rPr>
          <w:lang w:val="pt-BR"/>
        </w:rPr>
        <w:t xml:space="preserve">Sondagens Geotécnicas </w:t>
      </w:r>
    </w:p>
    <w:p w14:paraId="29A8E8B9" w14:textId="77777777" w:rsidR="00B04B9A" w:rsidRPr="004C4214" w:rsidRDefault="00B04B9A" w:rsidP="00A208D8">
      <w:pPr>
        <w:pStyle w:val="Corpodetexto"/>
        <w:spacing w:line="276" w:lineRule="auto"/>
        <w:ind w:firstLine="708"/>
        <w:jc w:val="both"/>
        <w:rPr>
          <w:lang w:val="pt-BR"/>
        </w:rPr>
      </w:pPr>
      <w:r w:rsidRPr="004C4214">
        <w:rPr>
          <w:lang w:val="pt-BR"/>
        </w:rPr>
        <w:t>A contratação das sondagens geotécnicas é de responsabilidade da Contratada, assim como a definição da quantidade, localização e profundidade dos furos. A quantidade de furos de sondagem deverá atender a NBR-8036 e sua execução deverá atender a NBR 6484</w:t>
      </w:r>
    </w:p>
    <w:p w14:paraId="247A73B9" w14:textId="1D2A038F" w:rsidR="00820691" w:rsidRDefault="00820691" w:rsidP="00A208D8">
      <w:pPr>
        <w:pStyle w:val="Corpodetexto"/>
        <w:spacing w:line="276" w:lineRule="auto"/>
        <w:jc w:val="both"/>
        <w:rPr>
          <w:lang w:val="pt-BR"/>
        </w:rPr>
      </w:pPr>
    </w:p>
    <w:p w14:paraId="6FD745D6" w14:textId="77777777" w:rsidR="00B04B9A" w:rsidRDefault="00B04B9A" w:rsidP="00A208D8">
      <w:pPr>
        <w:pStyle w:val="Corpodetexto"/>
        <w:spacing w:line="276" w:lineRule="auto"/>
        <w:jc w:val="both"/>
        <w:rPr>
          <w:lang w:val="pt-BR"/>
        </w:rPr>
      </w:pPr>
    </w:p>
    <w:p w14:paraId="65059242" w14:textId="3B4F3F73" w:rsidR="00B04B9A" w:rsidRPr="00B04B9A" w:rsidRDefault="005921E4" w:rsidP="00A208D8">
      <w:pPr>
        <w:pStyle w:val="Ttulo11"/>
        <w:tabs>
          <w:tab w:val="left" w:pos="851"/>
        </w:tabs>
        <w:spacing w:after="120" w:line="276" w:lineRule="auto"/>
        <w:ind w:left="0" w:firstLine="567"/>
        <w:jc w:val="both"/>
        <w:outlineLvl w:val="9"/>
        <w:rPr>
          <w:lang w:val="pt-BR"/>
        </w:rPr>
      </w:pPr>
      <w:r>
        <w:rPr>
          <w:lang w:val="pt-BR"/>
        </w:rPr>
        <w:lastRenderedPageBreak/>
        <w:t>3</w:t>
      </w:r>
      <w:r w:rsidR="00B04B9A">
        <w:rPr>
          <w:lang w:val="pt-BR"/>
        </w:rPr>
        <w:t xml:space="preserve">.2. </w:t>
      </w:r>
      <w:r w:rsidR="00B04B9A" w:rsidRPr="00B04B9A">
        <w:rPr>
          <w:lang w:val="pt-BR"/>
        </w:rPr>
        <w:t>Arquitetura</w:t>
      </w:r>
    </w:p>
    <w:p w14:paraId="2F390801" w14:textId="77777777" w:rsidR="00B04B9A" w:rsidRPr="004C4214" w:rsidRDefault="00B04B9A" w:rsidP="00A208D8">
      <w:pPr>
        <w:pStyle w:val="Corpodetexto"/>
        <w:spacing w:line="276" w:lineRule="auto"/>
        <w:ind w:firstLine="708"/>
        <w:jc w:val="both"/>
        <w:rPr>
          <w:lang w:val="pt-BR"/>
        </w:rPr>
      </w:pPr>
      <w:r w:rsidRPr="004C4214">
        <w:rPr>
          <w:lang w:val="pt-BR"/>
        </w:rPr>
        <w:t>Consistirá na definição gráfica do partido arquitetônico, através de plantas, cortes e fachadas em escala livre e que contenham graficamente:</w:t>
      </w:r>
    </w:p>
    <w:p w14:paraId="00AB6507" w14:textId="77777777" w:rsidR="00B04B9A" w:rsidRPr="00B04B9A" w:rsidRDefault="00B04B9A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04B9A">
        <w:rPr>
          <w:rFonts w:ascii="Times New Roman" w:hAnsi="Times New Roman" w:cs="Times New Roman"/>
          <w:sz w:val="24"/>
          <w:szCs w:val="24"/>
        </w:rPr>
        <w:t>Concepção do partido arquitetônico, considerando as características do terreno e entorno;</w:t>
      </w:r>
    </w:p>
    <w:p w14:paraId="4A4F6F25" w14:textId="77777777" w:rsidR="00B04B9A" w:rsidRPr="00B04B9A" w:rsidRDefault="00B04B9A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04B9A">
        <w:rPr>
          <w:rFonts w:ascii="Times New Roman" w:hAnsi="Times New Roman" w:cs="Times New Roman"/>
          <w:sz w:val="24"/>
          <w:szCs w:val="24"/>
        </w:rPr>
        <w:t>Concepção e tratamento da volumetria do edifício;</w:t>
      </w:r>
    </w:p>
    <w:p w14:paraId="6467C1B8" w14:textId="77777777" w:rsidR="00B04B9A" w:rsidRPr="00B04B9A" w:rsidRDefault="00B04B9A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04B9A">
        <w:rPr>
          <w:rFonts w:ascii="Times New Roman" w:hAnsi="Times New Roman" w:cs="Times New Roman"/>
          <w:sz w:val="24"/>
          <w:szCs w:val="24"/>
        </w:rPr>
        <w:t>Dimensionamento e caracterização dos pavimentos, contendo a definição de todos os ambientes.</w:t>
      </w:r>
    </w:p>
    <w:p w14:paraId="7B7FAEFE" w14:textId="77777777" w:rsidR="00B04B9A" w:rsidRPr="00B04B9A" w:rsidRDefault="00B04B9A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B04B9A">
        <w:rPr>
          <w:rFonts w:ascii="Times New Roman" w:hAnsi="Times New Roman" w:cs="Times New Roman"/>
          <w:sz w:val="24"/>
          <w:szCs w:val="24"/>
        </w:rPr>
        <w:t>Os esquemas de zoneamento do conjunto de atividades, as circulações</w:t>
      </w:r>
      <w:r w:rsidRPr="00B04B9A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B04B9A">
        <w:rPr>
          <w:rFonts w:ascii="Times New Roman" w:hAnsi="Times New Roman" w:cs="Times New Roman"/>
          <w:sz w:val="24"/>
          <w:szCs w:val="24"/>
        </w:rPr>
        <w:t>e organização;</w:t>
      </w:r>
    </w:p>
    <w:p w14:paraId="1B7148A8" w14:textId="77777777" w:rsidR="000F219C" w:rsidRDefault="000F219C" w:rsidP="00A208D8">
      <w:pPr>
        <w:pStyle w:val="Corpodetexto"/>
        <w:spacing w:line="276" w:lineRule="auto"/>
        <w:ind w:firstLine="708"/>
        <w:jc w:val="both"/>
        <w:rPr>
          <w:lang w:val="pt-BR"/>
        </w:rPr>
      </w:pPr>
    </w:p>
    <w:p w14:paraId="1F28D7D4" w14:textId="55C9027D" w:rsidR="00B04B9A" w:rsidRPr="004C4214" w:rsidRDefault="00B04B9A" w:rsidP="00A208D8">
      <w:pPr>
        <w:pStyle w:val="Corpodetexto"/>
        <w:spacing w:line="276" w:lineRule="auto"/>
        <w:ind w:firstLine="708"/>
        <w:jc w:val="both"/>
        <w:rPr>
          <w:lang w:val="pt-BR"/>
        </w:rPr>
      </w:pPr>
      <w:r w:rsidRPr="004C4214">
        <w:rPr>
          <w:lang w:val="pt-BR"/>
        </w:rPr>
        <w:t xml:space="preserve">O estudo deverá ser desenvolvido a partir da análise e consolidação do programa de necessidades, caracterizando os espaços, atividades e equipamentos e do atendimento às normas vigentes. Além dos desenhos específicos que demonstrem a viabilidade da alternativa proposta, será parte integrante do estudo preliminar, um relatório que contenha memorial justificativo do partido adotado e da solução escolhida, sua descrição e características principais, as demandas que serão atendidas e o pré-dimensionamento das áreas. Planta de situação e locação, plantas baixas, </w:t>
      </w:r>
      <w:r w:rsidRPr="00B04B9A">
        <w:rPr>
          <w:lang w:val="pt-BR"/>
        </w:rPr>
        <w:t>layout</w:t>
      </w:r>
      <w:r w:rsidRPr="004C4214">
        <w:rPr>
          <w:lang w:val="pt-BR"/>
        </w:rPr>
        <w:t xml:space="preserve"> de todos os pavimentos, cortes e fachadas – tais plantas devem caracterizar uso, localização, dimensionamento e articulação dos ambientes, permitindo apreciação da solução estrutural e das instalações.</w:t>
      </w:r>
    </w:p>
    <w:p w14:paraId="7CECA911" w14:textId="77777777" w:rsidR="00B04B9A" w:rsidRPr="004C4214" w:rsidRDefault="00B04B9A" w:rsidP="00A208D8">
      <w:pPr>
        <w:pStyle w:val="Corpodetexto"/>
        <w:spacing w:line="276" w:lineRule="auto"/>
        <w:ind w:firstLine="708"/>
        <w:jc w:val="both"/>
        <w:rPr>
          <w:lang w:val="pt-BR"/>
        </w:rPr>
      </w:pPr>
    </w:p>
    <w:p w14:paraId="1E1EF534" w14:textId="77777777" w:rsidR="00B04B9A" w:rsidRPr="004C4214" w:rsidRDefault="00B04B9A" w:rsidP="00A208D8">
      <w:pPr>
        <w:pStyle w:val="Corpodetexto"/>
        <w:spacing w:line="276" w:lineRule="auto"/>
        <w:ind w:firstLine="708"/>
        <w:jc w:val="both"/>
        <w:rPr>
          <w:lang w:val="pt-BR"/>
        </w:rPr>
      </w:pPr>
      <w:r w:rsidRPr="004C4214">
        <w:rPr>
          <w:lang w:val="pt-BR"/>
        </w:rPr>
        <w:t>Deverão ser consideradas as interferências entre os diversos sistemas da edificação com demais existentes ou previstas para futura ocupação em áreas remanescentes do terreno.</w:t>
      </w:r>
    </w:p>
    <w:p w14:paraId="24B18177" w14:textId="77777777" w:rsidR="00B04B9A" w:rsidRPr="004C4214" w:rsidRDefault="00B04B9A" w:rsidP="00A208D8">
      <w:pPr>
        <w:pStyle w:val="Corpodetexto"/>
        <w:spacing w:line="276" w:lineRule="auto"/>
        <w:ind w:firstLine="708"/>
        <w:jc w:val="both"/>
        <w:rPr>
          <w:lang w:val="pt-BR"/>
        </w:rPr>
      </w:pPr>
    </w:p>
    <w:p w14:paraId="48C08733" w14:textId="77777777" w:rsidR="00B04B9A" w:rsidRPr="004C4214" w:rsidRDefault="00B04B9A" w:rsidP="00A208D8">
      <w:pPr>
        <w:pStyle w:val="Corpodetexto"/>
        <w:spacing w:line="276" w:lineRule="auto"/>
        <w:ind w:firstLine="708"/>
        <w:jc w:val="both"/>
        <w:rPr>
          <w:lang w:val="pt-BR"/>
        </w:rPr>
      </w:pPr>
      <w:r w:rsidRPr="004C4214">
        <w:rPr>
          <w:lang w:val="pt-BR"/>
        </w:rPr>
        <w:t xml:space="preserve">A contratada somente poderá avançar para a etapa seguinte com a consolidação do </w:t>
      </w:r>
      <w:r w:rsidRPr="00B04B9A">
        <w:rPr>
          <w:lang w:val="pt-BR"/>
        </w:rPr>
        <w:t>Estudo Preliminar aprovado pela contratante</w:t>
      </w:r>
      <w:r w:rsidRPr="004C4214">
        <w:rPr>
          <w:lang w:val="pt-BR"/>
        </w:rPr>
        <w:t>.</w:t>
      </w:r>
    </w:p>
    <w:p w14:paraId="1D0F889F" w14:textId="01357D2C" w:rsidR="00B04B9A" w:rsidRDefault="00B04B9A" w:rsidP="00A208D8">
      <w:pPr>
        <w:pStyle w:val="Corpodetexto"/>
        <w:spacing w:before="9" w:line="276" w:lineRule="auto"/>
        <w:rPr>
          <w:lang w:val="pt-BR"/>
        </w:rPr>
      </w:pPr>
    </w:p>
    <w:p w14:paraId="7C0FA4CC" w14:textId="77777777" w:rsidR="00B04B9A" w:rsidRPr="004C4214" w:rsidRDefault="00B04B9A" w:rsidP="00A208D8">
      <w:pPr>
        <w:pStyle w:val="Corpodetexto"/>
        <w:spacing w:before="9" w:line="276" w:lineRule="auto"/>
        <w:rPr>
          <w:lang w:val="pt-BR"/>
        </w:rPr>
      </w:pPr>
    </w:p>
    <w:p w14:paraId="77F8EE1C" w14:textId="7ED1E3BE" w:rsidR="00B04B9A" w:rsidRPr="000F219C" w:rsidRDefault="005921E4" w:rsidP="00A208D8">
      <w:pPr>
        <w:pStyle w:val="Ttulo11"/>
        <w:tabs>
          <w:tab w:val="left" w:pos="851"/>
        </w:tabs>
        <w:spacing w:after="120" w:line="276" w:lineRule="auto"/>
        <w:ind w:left="0" w:firstLine="567"/>
        <w:jc w:val="both"/>
        <w:outlineLvl w:val="9"/>
        <w:rPr>
          <w:lang w:val="pt-BR"/>
        </w:rPr>
      </w:pPr>
      <w:r>
        <w:rPr>
          <w:lang w:val="pt-BR"/>
        </w:rPr>
        <w:t>3</w:t>
      </w:r>
      <w:r w:rsidR="00B04B9A" w:rsidRPr="000F219C">
        <w:rPr>
          <w:lang w:val="pt-BR"/>
        </w:rPr>
        <w:t>.3. Instalações</w:t>
      </w:r>
    </w:p>
    <w:p w14:paraId="32B6B054" w14:textId="02B5D2E5" w:rsidR="00B04B9A" w:rsidRPr="000F219C" w:rsidRDefault="005921E4" w:rsidP="00A208D8">
      <w:pPr>
        <w:pStyle w:val="Ttulo11"/>
        <w:tabs>
          <w:tab w:val="left" w:pos="851"/>
        </w:tabs>
        <w:spacing w:after="120" w:line="276" w:lineRule="auto"/>
        <w:ind w:left="0" w:firstLine="1134"/>
        <w:jc w:val="both"/>
        <w:outlineLvl w:val="9"/>
        <w:rPr>
          <w:lang w:val="pt-BR"/>
        </w:rPr>
      </w:pPr>
      <w:r>
        <w:rPr>
          <w:lang w:val="pt-BR"/>
        </w:rPr>
        <w:t>3</w:t>
      </w:r>
      <w:r w:rsidR="000F219C" w:rsidRPr="000F219C">
        <w:rPr>
          <w:lang w:val="pt-BR"/>
        </w:rPr>
        <w:t xml:space="preserve">.3.1. </w:t>
      </w:r>
      <w:r w:rsidR="00B04B9A" w:rsidRPr="000F219C">
        <w:rPr>
          <w:lang w:val="pt-BR"/>
        </w:rPr>
        <w:t>Elétrica, Eletrônicas e Especiais.</w:t>
      </w:r>
    </w:p>
    <w:p w14:paraId="39F6C4A3" w14:textId="77777777" w:rsidR="00B04B9A" w:rsidRPr="004C4214" w:rsidRDefault="00B04B9A" w:rsidP="00A208D8">
      <w:pPr>
        <w:pStyle w:val="Corpodetexto"/>
        <w:spacing w:line="276" w:lineRule="auto"/>
        <w:ind w:firstLine="708"/>
        <w:jc w:val="both"/>
        <w:rPr>
          <w:lang w:val="pt-BR"/>
        </w:rPr>
      </w:pPr>
      <w:r w:rsidRPr="004C4214">
        <w:rPr>
          <w:lang w:val="pt-BR"/>
        </w:rPr>
        <w:t>Deverá ser desenvolvido um programa básico das instalações elétrica, eletrônica e especiais da Unidade, destinado a compatibilizar o projeto arquitetônico com as diretrizes básicas a serem adotadas no desenvolvimento do projeto, contendo, quando aplicáveis:</w:t>
      </w:r>
    </w:p>
    <w:p w14:paraId="4AE282C5" w14:textId="77777777" w:rsidR="00B04B9A" w:rsidRPr="004C4214" w:rsidRDefault="00B04B9A" w:rsidP="00A208D8">
      <w:pPr>
        <w:pStyle w:val="Corpodetexto"/>
        <w:spacing w:line="276" w:lineRule="auto"/>
        <w:ind w:firstLine="708"/>
        <w:jc w:val="both"/>
        <w:rPr>
          <w:lang w:val="pt-BR"/>
        </w:rPr>
      </w:pPr>
    </w:p>
    <w:p w14:paraId="4A471B9B" w14:textId="77777777" w:rsidR="00B04B9A" w:rsidRPr="004C4214" w:rsidRDefault="00B04B9A" w:rsidP="00A208D8">
      <w:pPr>
        <w:pStyle w:val="Corpodetexto"/>
        <w:spacing w:line="276" w:lineRule="auto"/>
        <w:ind w:left="993" w:hanging="426"/>
        <w:jc w:val="both"/>
        <w:rPr>
          <w:lang w:val="pt-BR"/>
        </w:rPr>
      </w:pPr>
      <w:r w:rsidRPr="000F219C">
        <w:rPr>
          <w:b/>
          <w:bCs/>
          <w:lang w:val="pt-BR"/>
        </w:rPr>
        <w:t>§º1</w:t>
      </w:r>
      <w:r w:rsidRPr="000F219C">
        <w:rPr>
          <w:lang w:val="pt-BR"/>
        </w:rPr>
        <w:t xml:space="preserve">. </w:t>
      </w:r>
      <w:r w:rsidRPr="004C4214">
        <w:rPr>
          <w:lang w:val="pt-BR"/>
        </w:rPr>
        <w:t>Descrição básica e localização do sistema de fornecimento de energia elétrica: entrada, transformação, medição, geradores, estabilizadores e quadros de distribuição;</w:t>
      </w:r>
    </w:p>
    <w:p w14:paraId="24FAD7C3" w14:textId="77777777" w:rsidR="00B04B9A" w:rsidRPr="004C4214" w:rsidRDefault="00B04B9A" w:rsidP="00A208D8">
      <w:pPr>
        <w:pStyle w:val="Corpodetexto"/>
        <w:spacing w:line="276" w:lineRule="auto"/>
        <w:ind w:left="993" w:hanging="426"/>
        <w:jc w:val="both"/>
        <w:rPr>
          <w:lang w:val="pt-BR"/>
        </w:rPr>
      </w:pPr>
      <w:r w:rsidRPr="000F219C">
        <w:rPr>
          <w:b/>
          <w:bCs/>
          <w:lang w:val="pt-BR"/>
        </w:rPr>
        <w:t>§º2</w:t>
      </w:r>
      <w:r w:rsidRPr="000F219C">
        <w:rPr>
          <w:lang w:val="pt-BR"/>
        </w:rPr>
        <w:t xml:space="preserve">. </w:t>
      </w:r>
      <w:r w:rsidRPr="004C4214">
        <w:rPr>
          <w:lang w:val="pt-BR"/>
        </w:rPr>
        <w:t>Determinação básica das áreas destinadas ao encaminhamento horizontal e vertical do sistema elétrico (prumadas);</w:t>
      </w:r>
    </w:p>
    <w:p w14:paraId="46340E22" w14:textId="77777777" w:rsidR="00B04B9A" w:rsidRPr="004C4214" w:rsidRDefault="00B04B9A" w:rsidP="00A208D8">
      <w:pPr>
        <w:pStyle w:val="Corpodetexto"/>
        <w:spacing w:line="276" w:lineRule="auto"/>
        <w:ind w:left="993" w:hanging="426"/>
        <w:jc w:val="both"/>
        <w:rPr>
          <w:lang w:val="pt-BR"/>
        </w:rPr>
      </w:pPr>
      <w:r w:rsidRPr="000F219C">
        <w:rPr>
          <w:b/>
          <w:bCs/>
          <w:lang w:val="pt-BR"/>
        </w:rPr>
        <w:t>§º3</w:t>
      </w:r>
      <w:r w:rsidRPr="004C4214">
        <w:rPr>
          <w:lang w:val="pt-BR"/>
        </w:rPr>
        <w:t>. Descrição básica e localização do sistema telefônico e rede de dados;</w:t>
      </w:r>
    </w:p>
    <w:p w14:paraId="560F1454" w14:textId="77777777" w:rsidR="00B04B9A" w:rsidRPr="004C4214" w:rsidRDefault="00B04B9A" w:rsidP="00A208D8">
      <w:pPr>
        <w:pStyle w:val="Corpodetexto"/>
        <w:spacing w:line="276" w:lineRule="auto"/>
        <w:ind w:left="851" w:hanging="284"/>
        <w:jc w:val="both"/>
        <w:rPr>
          <w:lang w:val="pt-BR"/>
        </w:rPr>
      </w:pPr>
      <w:r w:rsidRPr="000F219C">
        <w:rPr>
          <w:b/>
          <w:bCs/>
          <w:lang w:val="pt-BR"/>
        </w:rPr>
        <w:t>§º4</w:t>
      </w:r>
      <w:r w:rsidRPr="000F219C">
        <w:rPr>
          <w:lang w:val="pt-BR"/>
        </w:rPr>
        <w:t xml:space="preserve">. </w:t>
      </w:r>
      <w:r w:rsidRPr="004C4214">
        <w:rPr>
          <w:lang w:val="pt-BR"/>
        </w:rPr>
        <w:t>Descrição básica do sistema de controle de acesso;</w:t>
      </w:r>
    </w:p>
    <w:p w14:paraId="1B8BBC86" w14:textId="77777777" w:rsidR="00B04B9A" w:rsidRPr="004C4214" w:rsidRDefault="00B04B9A" w:rsidP="00A208D8">
      <w:pPr>
        <w:pStyle w:val="Corpodetexto"/>
        <w:spacing w:line="276" w:lineRule="auto"/>
        <w:ind w:firstLine="708"/>
        <w:jc w:val="both"/>
        <w:rPr>
          <w:lang w:val="pt-BR"/>
        </w:rPr>
      </w:pPr>
    </w:p>
    <w:p w14:paraId="5ACC2AA2" w14:textId="77777777" w:rsidR="00B04B9A" w:rsidRPr="004C4214" w:rsidRDefault="00B04B9A" w:rsidP="00A208D8">
      <w:pPr>
        <w:pStyle w:val="Corpodetexto"/>
        <w:spacing w:line="276" w:lineRule="auto"/>
        <w:ind w:firstLine="708"/>
        <w:jc w:val="both"/>
        <w:rPr>
          <w:lang w:val="pt-BR"/>
        </w:rPr>
      </w:pPr>
    </w:p>
    <w:p w14:paraId="658C6D67" w14:textId="7B189E05" w:rsidR="00B04B9A" w:rsidRDefault="00B04B9A" w:rsidP="00A208D8">
      <w:pPr>
        <w:pStyle w:val="Corpodetexto"/>
        <w:spacing w:line="276" w:lineRule="auto"/>
        <w:jc w:val="both"/>
        <w:rPr>
          <w:lang w:val="pt-BR"/>
        </w:rPr>
      </w:pPr>
      <w:r w:rsidRPr="000F219C">
        <w:rPr>
          <w:b/>
          <w:bCs/>
          <w:u w:val="single"/>
          <w:lang w:val="pt-BR"/>
        </w:rPr>
        <w:t>Produtos</w:t>
      </w:r>
      <w:r w:rsidRPr="000F219C">
        <w:rPr>
          <w:lang w:val="pt-BR"/>
        </w:rPr>
        <w:t xml:space="preserve"> </w:t>
      </w:r>
      <w:r w:rsidRPr="004C4214">
        <w:rPr>
          <w:lang w:val="pt-BR"/>
        </w:rPr>
        <w:t>- Descritivo básico, com indicação das alternativas e recomendações de ordem técnica para adequação do projeto básico de arquitetura e Documentos gráficos para elucidar as proposições técnicas.</w:t>
      </w:r>
    </w:p>
    <w:p w14:paraId="7B83B6AE" w14:textId="6599BBCE" w:rsidR="000F219C" w:rsidRPr="00513FFA" w:rsidRDefault="000F219C" w:rsidP="00A208D8">
      <w:pPr>
        <w:pStyle w:val="Ttulo11"/>
        <w:tabs>
          <w:tab w:val="left" w:pos="851"/>
        </w:tabs>
        <w:spacing w:before="102" w:line="276" w:lineRule="auto"/>
        <w:ind w:left="0"/>
        <w:jc w:val="both"/>
        <w:rPr>
          <w:lang w:val="pt-BR"/>
        </w:rPr>
      </w:pPr>
      <w:bookmarkStart w:id="4" w:name="4.2.2_Hidráulica_e_Fluido-Mecânica"/>
      <w:bookmarkEnd w:id="4"/>
    </w:p>
    <w:p w14:paraId="574DFF7A" w14:textId="7F87F456" w:rsidR="00B04B9A" w:rsidRPr="000F219C" w:rsidRDefault="005921E4" w:rsidP="00A208D8">
      <w:pPr>
        <w:pStyle w:val="Ttulo11"/>
        <w:tabs>
          <w:tab w:val="left" w:pos="851"/>
        </w:tabs>
        <w:spacing w:after="120" w:line="276" w:lineRule="auto"/>
        <w:ind w:left="0" w:firstLine="1134"/>
        <w:jc w:val="both"/>
        <w:outlineLvl w:val="9"/>
        <w:rPr>
          <w:lang w:val="pt-BR"/>
        </w:rPr>
      </w:pPr>
      <w:r>
        <w:rPr>
          <w:lang w:val="pt-BR"/>
        </w:rPr>
        <w:t>3</w:t>
      </w:r>
      <w:r w:rsidR="000F219C">
        <w:rPr>
          <w:lang w:val="pt-BR"/>
        </w:rPr>
        <w:t xml:space="preserve">.3.2. </w:t>
      </w:r>
      <w:r w:rsidR="00B04B9A" w:rsidRPr="000F219C">
        <w:rPr>
          <w:lang w:val="pt-BR"/>
        </w:rPr>
        <w:t>Hidráulica e Fluido-Mecânica</w:t>
      </w:r>
    </w:p>
    <w:p w14:paraId="7A893E0D" w14:textId="2ED7ECEE" w:rsidR="00B04B9A" w:rsidRDefault="00B04B9A" w:rsidP="00A208D8">
      <w:pPr>
        <w:pStyle w:val="Corpodetexto"/>
        <w:spacing w:line="276" w:lineRule="auto"/>
        <w:ind w:firstLine="708"/>
        <w:jc w:val="both"/>
        <w:rPr>
          <w:lang w:val="pt-BR"/>
        </w:rPr>
      </w:pPr>
      <w:r w:rsidRPr="004C4214">
        <w:rPr>
          <w:lang w:val="pt-BR"/>
        </w:rPr>
        <w:t>Deverá ser desenvolvido um programa básico das instalações hidráulicas e especiais da Unidade, destinado a compatibilizar o projeto arquitetônico com as diretrizes básicas a serem adotadas no desenvolvimento do projeto, contendo quando aplicáveis:</w:t>
      </w:r>
    </w:p>
    <w:p w14:paraId="2CA933CA" w14:textId="7234913D" w:rsidR="000F219C" w:rsidRDefault="000F219C" w:rsidP="00A208D8">
      <w:pPr>
        <w:pStyle w:val="Corpodetexto"/>
        <w:spacing w:line="276" w:lineRule="auto"/>
        <w:jc w:val="both"/>
        <w:rPr>
          <w:lang w:val="pt-BR"/>
        </w:rPr>
      </w:pPr>
    </w:p>
    <w:p w14:paraId="691D286A" w14:textId="582571A4" w:rsidR="000F219C" w:rsidRPr="004C4214" w:rsidRDefault="005921E4" w:rsidP="00A208D8">
      <w:pPr>
        <w:pStyle w:val="Corpodetexto"/>
        <w:spacing w:after="60" w:line="276" w:lineRule="auto"/>
        <w:ind w:left="2268" w:hanging="850"/>
        <w:jc w:val="both"/>
        <w:rPr>
          <w:lang w:val="pt-BR"/>
        </w:rPr>
      </w:pPr>
      <w:r>
        <w:rPr>
          <w:b/>
          <w:bCs/>
          <w:lang w:val="pt-BR"/>
        </w:rPr>
        <w:t>3</w:t>
      </w:r>
      <w:r w:rsidR="000F219C" w:rsidRPr="000F219C">
        <w:rPr>
          <w:b/>
          <w:bCs/>
          <w:lang w:val="pt-BR"/>
        </w:rPr>
        <w:t>.3.2.1.</w:t>
      </w:r>
      <w:r w:rsidR="000F219C" w:rsidRPr="000F219C">
        <w:rPr>
          <w:lang w:val="pt-BR"/>
        </w:rPr>
        <w:t xml:space="preserve"> </w:t>
      </w:r>
      <w:r w:rsidR="000F219C" w:rsidRPr="004C4214">
        <w:rPr>
          <w:lang w:val="pt-BR"/>
        </w:rPr>
        <w:t>Descrição básica do sistema de abastecimento de</w:t>
      </w:r>
      <w:r w:rsidR="000F219C" w:rsidRPr="000F219C">
        <w:rPr>
          <w:lang w:val="pt-BR"/>
        </w:rPr>
        <w:t xml:space="preserve"> </w:t>
      </w:r>
      <w:r w:rsidR="000F219C" w:rsidRPr="004C4214">
        <w:rPr>
          <w:lang w:val="pt-BR"/>
        </w:rPr>
        <w:t>água;</w:t>
      </w:r>
    </w:p>
    <w:p w14:paraId="0A0F7A6F" w14:textId="32F79B88" w:rsidR="000F219C" w:rsidRPr="004C4214" w:rsidRDefault="005921E4" w:rsidP="00A208D8">
      <w:pPr>
        <w:pStyle w:val="Corpodetexto"/>
        <w:spacing w:after="60" w:line="276" w:lineRule="auto"/>
        <w:ind w:left="2268" w:hanging="850"/>
        <w:jc w:val="both"/>
        <w:rPr>
          <w:lang w:val="pt-BR"/>
        </w:rPr>
      </w:pPr>
      <w:r>
        <w:rPr>
          <w:b/>
          <w:bCs/>
          <w:lang w:val="pt-BR"/>
        </w:rPr>
        <w:t>3</w:t>
      </w:r>
      <w:r w:rsidR="000F219C" w:rsidRPr="000F219C">
        <w:rPr>
          <w:b/>
          <w:bCs/>
          <w:lang w:val="pt-BR"/>
        </w:rPr>
        <w:t>.3.2.2.</w:t>
      </w:r>
      <w:r w:rsidR="000F219C" w:rsidRPr="000F219C">
        <w:rPr>
          <w:lang w:val="pt-BR"/>
        </w:rPr>
        <w:t xml:space="preserve"> </w:t>
      </w:r>
      <w:r w:rsidR="000F219C" w:rsidRPr="004C4214">
        <w:rPr>
          <w:lang w:val="pt-BR"/>
        </w:rPr>
        <w:t>Descrição básica do sistema de proteção e combate a</w:t>
      </w:r>
      <w:r w:rsidR="000F219C" w:rsidRPr="000F219C">
        <w:rPr>
          <w:lang w:val="pt-BR"/>
        </w:rPr>
        <w:t xml:space="preserve"> </w:t>
      </w:r>
      <w:r w:rsidR="000F219C" w:rsidRPr="004C4214">
        <w:rPr>
          <w:lang w:val="pt-BR"/>
        </w:rPr>
        <w:t>incêndio;</w:t>
      </w:r>
    </w:p>
    <w:p w14:paraId="6C3F1602" w14:textId="7B8D25E6" w:rsidR="000F219C" w:rsidRPr="004C4214" w:rsidRDefault="005921E4" w:rsidP="00A208D8">
      <w:pPr>
        <w:pStyle w:val="Corpodetexto"/>
        <w:spacing w:after="60" w:line="276" w:lineRule="auto"/>
        <w:ind w:left="2268" w:hanging="850"/>
        <w:jc w:val="both"/>
        <w:rPr>
          <w:lang w:val="pt-BR"/>
        </w:rPr>
      </w:pPr>
      <w:r>
        <w:rPr>
          <w:b/>
          <w:bCs/>
          <w:lang w:val="pt-BR"/>
        </w:rPr>
        <w:t>3</w:t>
      </w:r>
      <w:r w:rsidR="000F219C" w:rsidRPr="000F219C">
        <w:rPr>
          <w:b/>
          <w:bCs/>
          <w:lang w:val="pt-BR"/>
        </w:rPr>
        <w:t>3.2.3.</w:t>
      </w:r>
      <w:r w:rsidR="000F219C" w:rsidRPr="000F219C">
        <w:rPr>
          <w:lang w:val="pt-BR"/>
        </w:rPr>
        <w:t xml:space="preserve"> </w:t>
      </w:r>
      <w:r w:rsidR="000F219C" w:rsidRPr="004C4214">
        <w:rPr>
          <w:lang w:val="pt-BR"/>
        </w:rPr>
        <w:t>Descrição básica do sistema de tratamento dos efluentes;</w:t>
      </w:r>
    </w:p>
    <w:p w14:paraId="337C88C7" w14:textId="58A2674F" w:rsidR="000F219C" w:rsidRPr="004C4214" w:rsidRDefault="005921E4" w:rsidP="00A208D8">
      <w:pPr>
        <w:pStyle w:val="Corpodetexto"/>
        <w:spacing w:after="60" w:line="276" w:lineRule="auto"/>
        <w:ind w:left="2268" w:hanging="850"/>
        <w:jc w:val="both"/>
        <w:rPr>
          <w:lang w:val="pt-BR"/>
        </w:rPr>
      </w:pPr>
      <w:r>
        <w:rPr>
          <w:b/>
          <w:bCs/>
          <w:lang w:val="pt-BR"/>
        </w:rPr>
        <w:t>3</w:t>
      </w:r>
      <w:r w:rsidR="000F219C" w:rsidRPr="000F219C">
        <w:rPr>
          <w:b/>
          <w:bCs/>
          <w:lang w:val="pt-BR"/>
        </w:rPr>
        <w:t>.3.2.4.</w:t>
      </w:r>
      <w:r w:rsidR="000F219C" w:rsidRPr="000F219C">
        <w:rPr>
          <w:lang w:val="pt-BR"/>
        </w:rPr>
        <w:t xml:space="preserve"> </w:t>
      </w:r>
      <w:r w:rsidR="000F219C" w:rsidRPr="004C4214">
        <w:rPr>
          <w:lang w:val="pt-BR"/>
        </w:rPr>
        <w:t>Localização da rede pública de fornecimento de gás combustível e/ou quando necessário, de gás</w:t>
      </w:r>
      <w:r w:rsidR="000F219C" w:rsidRPr="000F219C">
        <w:rPr>
          <w:lang w:val="pt-BR"/>
        </w:rPr>
        <w:t xml:space="preserve"> </w:t>
      </w:r>
      <w:r w:rsidR="000F219C" w:rsidRPr="004C4214">
        <w:rPr>
          <w:lang w:val="pt-BR"/>
        </w:rPr>
        <w:t>engarrafado;</w:t>
      </w:r>
    </w:p>
    <w:p w14:paraId="03192486" w14:textId="744B88DA" w:rsidR="000F219C" w:rsidRPr="004C4214" w:rsidRDefault="005921E4" w:rsidP="00A208D8">
      <w:pPr>
        <w:pStyle w:val="Corpodetexto"/>
        <w:spacing w:after="60" w:line="276" w:lineRule="auto"/>
        <w:ind w:left="2268" w:hanging="850"/>
        <w:jc w:val="both"/>
        <w:rPr>
          <w:lang w:val="pt-BR"/>
        </w:rPr>
      </w:pPr>
      <w:r>
        <w:rPr>
          <w:b/>
          <w:bCs/>
          <w:lang w:val="pt-BR"/>
        </w:rPr>
        <w:t>3</w:t>
      </w:r>
      <w:r w:rsidR="000F219C" w:rsidRPr="000F219C">
        <w:rPr>
          <w:b/>
          <w:bCs/>
          <w:lang w:val="pt-BR"/>
        </w:rPr>
        <w:t>.3.2.5.</w:t>
      </w:r>
      <w:r w:rsidR="000F219C" w:rsidRPr="000F219C">
        <w:rPr>
          <w:lang w:val="pt-BR"/>
        </w:rPr>
        <w:t xml:space="preserve"> </w:t>
      </w:r>
      <w:r w:rsidR="000F219C" w:rsidRPr="004C4214">
        <w:rPr>
          <w:lang w:val="pt-BR"/>
        </w:rPr>
        <w:t>Localização da rede pública de</w:t>
      </w:r>
      <w:r w:rsidR="000F219C" w:rsidRPr="000F219C">
        <w:rPr>
          <w:lang w:val="pt-BR"/>
        </w:rPr>
        <w:t xml:space="preserve"> </w:t>
      </w:r>
      <w:r w:rsidR="000F219C" w:rsidRPr="004C4214">
        <w:rPr>
          <w:lang w:val="pt-BR"/>
        </w:rPr>
        <w:t>esgoto;</w:t>
      </w:r>
    </w:p>
    <w:p w14:paraId="2A326CA5" w14:textId="4D0FFEB2" w:rsidR="000F219C" w:rsidRPr="004C4214" w:rsidRDefault="005921E4" w:rsidP="00A208D8">
      <w:pPr>
        <w:pStyle w:val="Corpodetexto"/>
        <w:spacing w:after="60" w:line="276" w:lineRule="auto"/>
        <w:ind w:left="2268" w:hanging="850"/>
        <w:jc w:val="both"/>
        <w:rPr>
          <w:lang w:val="pt-BR"/>
        </w:rPr>
      </w:pPr>
      <w:r>
        <w:rPr>
          <w:b/>
          <w:bCs/>
          <w:lang w:val="pt-BR"/>
        </w:rPr>
        <w:t>3</w:t>
      </w:r>
      <w:r w:rsidR="000F219C" w:rsidRPr="000F219C">
        <w:rPr>
          <w:b/>
          <w:bCs/>
          <w:lang w:val="pt-BR"/>
        </w:rPr>
        <w:t>.3.2.6.</w:t>
      </w:r>
      <w:r w:rsidR="000F219C" w:rsidRPr="000F219C">
        <w:rPr>
          <w:lang w:val="pt-BR"/>
        </w:rPr>
        <w:t xml:space="preserve"> </w:t>
      </w:r>
      <w:r w:rsidR="000F219C" w:rsidRPr="004C4214">
        <w:rPr>
          <w:lang w:val="pt-BR"/>
        </w:rPr>
        <w:t>Descrição básica do sistema de fornecimento de gases medicinais, quando for o</w:t>
      </w:r>
      <w:r w:rsidR="000F219C" w:rsidRPr="000F219C">
        <w:rPr>
          <w:lang w:val="pt-BR"/>
        </w:rPr>
        <w:t xml:space="preserve"> </w:t>
      </w:r>
      <w:r w:rsidR="000F219C" w:rsidRPr="004C4214">
        <w:rPr>
          <w:lang w:val="pt-BR"/>
        </w:rPr>
        <w:t>caso;</w:t>
      </w:r>
    </w:p>
    <w:p w14:paraId="28EC0808" w14:textId="2BDB3B5A" w:rsidR="000F219C" w:rsidRPr="004C4214" w:rsidRDefault="005921E4" w:rsidP="00A208D8">
      <w:pPr>
        <w:pStyle w:val="Corpodetexto"/>
        <w:spacing w:after="60" w:line="276" w:lineRule="auto"/>
        <w:ind w:left="2268" w:hanging="850"/>
        <w:jc w:val="both"/>
        <w:rPr>
          <w:lang w:val="pt-BR"/>
        </w:rPr>
      </w:pPr>
      <w:r>
        <w:rPr>
          <w:b/>
          <w:bCs/>
          <w:lang w:val="pt-BR"/>
        </w:rPr>
        <w:t>3</w:t>
      </w:r>
      <w:r w:rsidR="000F219C" w:rsidRPr="000F219C">
        <w:rPr>
          <w:b/>
          <w:bCs/>
          <w:lang w:val="pt-BR"/>
        </w:rPr>
        <w:t>.3.2.7.</w:t>
      </w:r>
      <w:r w:rsidR="000F219C" w:rsidRPr="000F219C">
        <w:rPr>
          <w:lang w:val="pt-BR"/>
        </w:rPr>
        <w:t xml:space="preserve"> </w:t>
      </w:r>
      <w:r w:rsidR="000F219C" w:rsidRPr="004C4214">
        <w:rPr>
          <w:lang w:val="pt-BR"/>
        </w:rPr>
        <w:t>Determinação básica dos espaços necessários para as centrais de gases medicinais;</w:t>
      </w:r>
    </w:p>
    <w:p w14:paraId="460E18F0" w14:textId="27F0CF6E" w:rsidR="000F219C" w:rsidRPr="004C4214" w:rsidRDefault="005921E4" w:rsidP="00A208D8">
      <w:pPr>
        <w:pStyle w:val="Corpodetexto"/>
        <w:spacing w:after="60" w:line="276" w:lineRule="auto"/>
        <w:ind w:left="2268" w:hanging="850"/>
        <w:jc w:val="both"/>
        <w:rPr>
          <w:lang w:val="pt-BR"/>
        </w:rPr>
      </w:pPr>
      <w:r>
        <w:rPr>
          <w:b/>
          <w:bCs/>
          <w:lang w:val="pt-BR"/>
        </w:rPr>
        <w:t>3</w:t>
      </w:r>
      <w:r w:rsidR="000F219C" w:rsidRPr="000F219C">
        <w:rPr>
          <w:b/>
          <w:bCs/>
          <w:lang w:val="pt-BR"/>
        </w:rPr>
        <w:t>.3.2.8.</w:t>
      </w:r>
      <w:r w:rsidR="000F219C" w:rsidRPr="000F219C">
        <w:rPr>
          <w:lang w:val="pt-BR"/>
        </w:rPr>
        <w:t xml:space="preserve"> </w:t>
      </w:r>
      <w:r w:rsidR="000F219C" w:rsidRPr="004C4214">
        <w:rPr>
          <w:lang w:val="pt-BR"/>
        </w:rPr>
        <w:t>Determinação básica das áreas destinadas aos encaminhamentos dos sistemas hidráulicos e especiais</w:t>
      </w:r>
      <w:r w:rsidR="000F219C" w:rsidRPr="000F219C">
        <w:rPr>
          <w:lang w:val="pt-BR"/>
        </w:rPr>
        <w:t xml:space="preserve"> </w:t>
      </w:r>
      <w:r w:rsidR="000F219C" w:rsidRPr="004C4214">
        <w:rPr>
          <w:lang w:val="pt-BR"/>
        </w:rPr>
        <w:t>(prumadas);</w:t>
      </w:r>
    </w:p>
    <w:p w14:paraId="399C9E9A" w14:textId="25DF977D" w:rsidR="000F219C" w:rsidRDefault="000F219C" w:rsidP="00A208D8">
      <w:pPr>
        <w:pStyle w:val="Corpodetexto"/>
        <w:spacing w:line="276" w:lineRule="auto"/>
        <w:jc w:val="both"/>
        <w:rPr>
          <w:lang w:val="pt-BR"/>
        </w:rPr>
      </w:pPr>
    </w:p>
    <w:p w14:paraId="44D56291" w14:textId="77777777" w:rsidR="00B04B9A" w:rsidRPr="000F219C" w:rsidRDefault="00B04B9A" w:rsidP="00A208D8">
      <w:pPr>
        <w:pStyle w:val="Corpodetexto"/>
        <w:spacing w:line="276" w:lineRule="auto"/>
        <w:jc w:val="both"/>
        <w:rPr>
          <w:lang w:val="pt-BR"/>
        </w:rPr>
      </w:pPr>
      <w:r w:rsidRPr="000F219C">
        <w:rPr>
          <w:b/>
          <w:bCs/>
          <w:u w:val="single"/>
          <w:lang w:val="pt-BR"/>
        </w:rPr>
        <w:t>Produtos</w:t>
      </w:r>
      <w:r w:rsidRPr="000F219C">
        <w:rPr>
          <w:lang w:val="pt-BR"/>
        </w:rPr>
        <w:t xml:space="preserve"> - Descritivo básico com indicação das alternativas e recomendações de ordem técnica para adequação ao projeto básico de arquitetura e documentos gráficos para elucidar as proposições técnicas.</w:t>
      </w:r>
    </w:p>
    <w:p w14:paraId="49333FC0" w14:textId="525AEBDC" w:rsidR="00B04B9A" w:rsidRDefault="00B04B9A" w:rsidP="00A208D8">
      <w:pPr>
        <w:pStyle w:val="Corpodetexto"/>
        <w:spacing w:line="276" w:lineRule="auto"/>
        <w:jc w:val="both"/>
        <w:rPr>
          <w:b/>
          <w:bCs/>
          <w:u w:val="single"/>
          <w:lang w:val="pt-BR"/>
        </w:rPr>
      </w:pPr>
    </w:p>
    <w:p w14:paraId="05173004" w14:textId="77777777" w:rsidR="000F219C" w:rsidRPr="000F219C" w:rsidRDefault="000F219C" w:rsidP="00A208D8">
      <w:pPr>
        <w:pStyle w:val="Corpodetexto"/>
        <w:spacing w:line="276" w:lineRule="auto"/>
        <w:jc w:val="both"/>
        <w:rPr>
          <w:b/>
          <w:bCs/>
          <w:u w:val="single"/>
          <w:lang w:val="pt-BR"/>
        </w:rPr>
      </w:pPr>
    </w:p>
    <w:p w14:paraId="4E2171E1" w14:textId="63AD8548" w:rsidR="00B04B9A" w:rsidRPr="000F219C" w:rsidRDefault="005921E4" w:rsidP="00A208D8">
      <w:pPr>
        <w:pStyle w:val="Ttulo11"/>
        <w:tabs>
          <w:tab w:val="left" w:pos="851"/>
        </w:tabs>
        <w:spacing w:after="120" w:line="276" w:lineRule="auto"/>
        <w:ind w:left="0" w:firstLine="1134"/>
        <w:jc w:val="both"/>
        <w:outlineLvl w:val="9"/>
        <w:rPr>
          <w:lang w:val="pt-BR"/>
        </w:rPr>
      </w:pPr>
      <w:r>
        <w:rPr>
          <w:lang w:val="pt-BR"/>
        </w:rPr>
        <w:t>3</w:t>
      </w:r>
      <w:r w:rsidR="000F219C" w:rsidRPr="000F219C">
        <w:rPr>
          <w:lang w:val="pt-BR"/>
        </w:rPr>
        <w:t>.3.3. Climatização /Sistema de Ar Condicionado</w:t>
      </w:r>
    </w:p>
    <w:p w14:paraId="0D73DCCA" w14:textId="77777777" w:rsidR="000F219C" w:rsidRPr="004C4214" w:rsidRDefault="000F219C" w:rsidP="00A208D8">
      <w:pPr>
        <w:pStyle w:val="Corpodetexto"/>
        <w:spacing w:line="276" w:lineRule="auto"/>
        <w:ind w:firstLine="708"/>
        <w:jc w:val="both"/>
        <w:rPr>
          <w:lang w:val="pt-BR"/>
        </w:rPr>
      </w:pPr>
      <w:r w:rsidRPr="004C4214">
        <w:rPr>
          <w:lang w:val="pt-BR"/>
        </w:rPr>
        <w:t>Deverá ser desenvolvido um programa básico das instalações de ar condicionado e ventilação mecânica da Unidade,</w:t>
      </w:r>
      <w:r w:rsidRPr="000F219C">
        <w:rPr>
          <w:lang w:val="pt-BR"/>
        </w:rPr>
        <w:t xml:space="preserve"> </w:t>
      </w:r>
      <w:r w:rsidRPr="004C4214">
        <w:rPr>
          <w:lang w:val="pt-BR"/>
        </w:rPr>
        <w:t>destinado</w:t>
      </w:r>
      <w:r w:rsidRPr="000F219C">
        <w:rPr>
          <w:lang w:val="pt-BR"/>
        </w:rPr>
        <w:t xml:space="preserve"> </w:t>
      </w:r>
      <w:r w:rsidRPr="004C4214">
        <w:rPr>
          <w:lang w:val="pt-BR"/>
        </w:rPr>
        <w:t>a</w:t>
      </w:r>
      <w:r w:rsidRPr="000F219C">
        <w:rPr>
          <w:lang w:val="pt-BR"/>
        </w:rPr>
        <w:t xml:space="preserve"> </w:t>
      </w:r>
      <w:r w:rsidRPr="004C4214">
        <w:rPr>
          <w:lang w:val="pt-BR"/>
        </w:rPr>
        <w:t>compatibilizar</w:t>
      </w:r>
      <w:r w:rsidRPr="000F219C">
        <w:rPr>
          <w:lang w:val="pt-BR"/>
        </w:rPr>
        <w:t xml:space="preserve"> </w:t>
      </w:r>
      <w:r w:rsidRPr="004C4214">
        <w:rPr>
          <w:lang w:val="pt-BR"/>
        </w:rPr>
        <w:t>o</w:t>
      </w:r>
      <w:r w:rsidRPr="000F219C">
        <w:rPr>
          <w:lang w:val="pt-BR"/>
        </w:rPr>
        <w:t xml:space="preserve"> </w:t>
      </w:r>
      <w:r w:rsidRPr="004C4214">
        <w:rPr>
          <w:lang w:val="pt-BR"/>
        </w:rPr>
        <w:t>projeto</w:t>
      </w:r>
      <w:r w:rsidRPr="000F219C">
        <w:rPr>
          <w:lang w:val="pt-BR"/>
        </w:rPr>
        <w:t xml:space="preserve"> </w:t>
      </w:r>
      <w:r w:rsidRPr="004C4214">
        <w:rPr>
          <w:lang w:val="pt-BR"/>
        </w:rPr>
        <w:t>arquitetônico</w:t>
      </w:r>
      <w:r w:rsidRPr="000F219C">
        <w:rPr>
          <w:lang w:val="pt-BR"/>
        </w:rPr>
        <w:t xml:space="preserve"> </w:t>
      </w:r>
      <w:r w:rsidRPr="004C4214">
        <w:rPr>
          <w:lang w:val="pt-BR"/>
        </w:rPr>
        <w:t>com</w:t>
      </w:r>
      <w:r w:rsidRPr="000F219C">
        <w:rPr>
          <w:lang w:val="pt-BR"/>
        </w:rPr>
        <w:t xml:space="preserve"> </w:t>
      </w:r>
      <w:r w:rsidRPr="004C4214">
        <w:rPr>
          <w:lang w:val="pt-BR"/>
        </w:rPr>
        <w:t>as</w:t>
      </w:r>
      <w:r w:rsidRPr="000F219C">
        <w:rPr>
          <w:lang w:val="pt-BR"/>
        </w:rPr>
        <w:t xml:space="preserve"> </w:t>
      </w:r>
      <w:r w:rsidRPr="004C4214">
        <w:rPr>
          <w:lang w:val="pt-BR"/>
        </w:rPr>
        <w:t>diretrizes</w:t>
      </w:r>
      <w:r w:rsidRPr="000F219C">
        <w:rPr>
          <w:lang w:val="pt-BR"/>
        </w:rPr>
        <w:t xml:space="preserve"> </w:t>
      </w:r>
      <w:r w:rsidRPr="004C4214">
        <w:rPr>
          <w:lang w:val="pt-BR"/>
        </w:rPr>
        <w:t>básicas</w:t>
      </w:r>
      <w:r w:rsidRPr="000F219C">
        <w:rPr>
          <w:lang w:val="pt-BR"/>
        </w:rPr>
        <w:t xml:space="preserve"> </w:t>
      </w:r>
      <w:r w:rsidRPr="004C4214">
        <w:rPr>
          <w:lang w:val="pt-BR"/>
        </w:rPr>
        <w:t>a serem</w:t>
      </w:r>
      <w:r w:rsidRPr="000F219C">
        <w:rPr>
          <w:lang w:val="pt-BR"/>
        </w:rPr>
        <w:t xml:space="preserve"> </w:t>
      </w:r>
      <w:r w:rsidRPr="004C4214">
        <w:rPr>
          <w:lang w:val="pt-BR"/>
        </w:rPr>
        <w:t>adotadas</w:t>
      </w:r>
      <w:r w:rsidRPr="000F219C">
        <w:rPr>
          <w:lang w:val="pt-BR"/>
        </w:rPr>
        <w:t xml:space="preserve"> </w:t>
      </w:r>
      <w:r w:rsidRPr="004C4214">
        <w:rPr>
          <w:lang w:val="pt-BR"/>
        </w:rPr>
        <w:t>no</w:t>
      </w:r>
      <w:r w:rsidRPr="000F219C">
        <w:rPr>
          <w:lang w:val="pt-BR"/>
        </w:rPr>
        <w:t xml:space="preserve"> </w:t>
      </w:r>
      <w:r w:rsidRPr="004C4214">
        <w:rPr>
          <w:lang w:val="pt-BR"/>
        </w:rPr>
        <w:t>desenvolvimento</w:t>
      </w:r>
      <w:r w:rsidRPr="000F219C">
        <w:rPr>
          <w:lang w:val="pt-BR"/>
        </w:rPr>
        <w:t xml:space="preserve"> </w:t>
      </w:r>
      <w:r w:rsidRPr="004C4214">
        <w:rPr>
          <w:lang w:val="pt-BR"/>
        </w:rPr>
        <w:t>do</w:t>
      </w:r>
      <w:r w:rsidRPr="000F219C">
        <w:rPr>
          <w:lang w:val="pt-BR"/>
        </w:rPr>
        <w:t xml:space="preserve"> </w:t>
      </w:r>
      <w:r w:rsidRPr="004C4214">
        <w:rPr>
          <w:lang w:val="pt-BR"/>
        </w:rPr>
        <w:t>projeto,</w:t>
      </w:r>
      <w:r w:rsidRPr="000F219C">
        <w:rPr>
          <w:lang w:val="pt-BR"/>
        </w:rPr>
        <w:t xml:space="preserve"> </w:t>
      </w:r>
      <w:r w:rsidRPr="004C4214">
        <w:rPr>
          <w:lang w:val="pt-BR"/>
        </w:rPr>
        <w:t>contendo</w:t>
      </w:r>
      <w:r w:rsidRPr="000F219C">
        <w:rPr>
          <w:lang w:val="pt-BR"/>
        </w:rPr>
        <w:t xml:space="preserve"> </w:t>
      </w:r>
      <w:r w:rsidRPr="004C4214">
        <w:rPr>
          <w:lang w:val="pt-BR"/>
        </w:rPr>
        <w:t>quando</w:t>
      </w:r>
      <w:r w:rsidRPr="000F219C">
        <w:rPr>
          <w:lang w:val="pt-BR"/>
        </w:rPr>
        <w:t xml:space="preserve"> </w:t>
      </w:r>
      <w:r w:rsidRPr="004C4214">
        <w:rPr>
          <w:lang w:val="pt-BR"/>
        </w:rPr>
        <w:t>aplicáveis:</w:t>
      </w:r>
    </w:p>
    <w:p w14:paraId="47B4F518" w14:textId="105BFDC8" w:rsidR="000F219C" w:rsidRPr="004C4214" w:rsidRDefault="000F219C" w:rsidP="00A208D8">
      <w:pPr>
        <w:pStyle w:val="Corpodetexto"/>
        <w:tabs>
          <w:tab w:val="left" w:pos="1908"/>
        </w:tabs>
        <w:spacing w:before="9" w:line="276" w:lineRule="auto"/>
        <w:jc w:val="both"/>
        <w:rPr>
          <w:lang w:val="pt-BR"/>
        </w:rPr>
      </w:pPr>
    </w:p>
    <w:p w14:paraId="3B21F209" w14:textId="1382B199" w:rsidR="000F219C" w:rsidRPr="004C4214" w:rsidRDefault="005921E4" w:rsidP="00A208D8">
      <w:pPr>
        <w:pStyle w:val="Corpodetexto"/>
        <w:spacing w:after="60" w:line="276" w:lineRule="auto"/>
        <w:ind w:left="2268" w:hanging="850"/>
        <w:jc w:val="both"/>
        <w:rPr>
          <w:lang w:val="pt-BR"/>
        </w:rPr>
      </w:pPr>
      <w:r>
        <w:rPr>
          <w:b/>
          <w:bCs/>
          <w:lang w:val="pt-BR"/>
        </w:rPr>
        <w:t>3</w:t>
      </w:r>
      <w:r w:rsidR="000F219C" w:rsidRPr="000F219C">
        <w:rPr>
          <w:b/>
          <w:bCs/>
          <w:lang w:val="pt-BR"/>
        </w:rPr>
        <w:t>.3.</w:t>
      </w:r>
      <w:r w:rsidR="000F219C">
        <w:rPr>
          <w:b/>
          <w:bCs/>
          <w:lang w:val="pt-BR"/>
        </w:rPr>
        <w:t>3</w:t>
      </w:r>
      <w:r w:rsidR="000F219C" w:rsidRPr="000F219C">
        <w:rPr>
          <w:b/>
          <w:bCs/>
          <w:lang w:val="pt-BR"/>
        </w:rPr>
        <w:t>.1.</w:t>
      </w:r>
      <w:r w:rsidR="000F219C">
        <w:rPr>
          <w:b/>
          <w:bCs/>
          <w:lang w:val="pt-BR"/>
        </w:rPr>
        <w:t xml:space="preserve"> </w:t>
      </w:r>
      <w:r w:rsidR="000F219C" w:rsidRPr="004C4214">
        <w:rPr>
          <w:lang w:val="pt-BR"/>
        </w:rPr>
        <w:t>Proposição das áreas a serem climatizadas (refrigeração, umidificação, pressurização);</w:t>
      </w:r>
    </w:p>
    <w:p w14:paraId="204F1505" w14:textId="1F7278A4" w:rsidR="000F219C" w:rsidRPr="004C4214" w:rsidRDefault="005921E4" w:rsidP="00A208D8">
      <w:pPr>
        <w:pStyle w:val="Corpodetexto"/>
        <w:spacing w:after="60" w:line="276" w:lineRule="auto"/>
        <w:ind w:left="2268" w:hanging="850"/>
        <w:jc w:val="both"/>
        <w:rPr>
          <w:lang w:val="pt-BR"/>
        </w:rPr>
      </w:pPr>
      <w:r>
        <w:rPr>
          <w:b/>
          <w:bCs/>
          <w:lang w:val="pt-BR"/>
        </w:rPr>
        <w:t>3</w:t>
      </w:r>
      <w:r w:rsidR="000F219C" w:rsidRPr="000F219C">
        <w:rPr>
          <w:b/>
          <w:bCs/>
          <w:lang w:val="pt-BR"/>
        </w:rPr>
        <w:t>.3.</w:t>
      </w:r>
      <w:r w:rsidR="000F219C">
        <w:rPr>
          <w:b/>
          <w:bCs/>
          <w:lang w:val="pt-BR"/>
        </w:rPr>
        <w:t>3</w:t>
      </w:r>
      <w:r w:rsidR="000F219C" w:rsidRPr="000F219C">
        <w:rPr>
          <w:b/>
          <w:bCs/>
          <w:lang w:val="pt-BR"/>
        </w:rPr>
        <w:t>.2.</w:t>
      </w:r>
      <w:r w:rsidR="000F219C" w:rsidRPr="000F219C">
        <w:rPr>
          <w:lang w:val="pt-BR"/>
        </w:rPr>
        <w:t xml:space="preserve"> </w:t>
      </w:r>
      <w:r w:rsidR="000F219C" w:rsidRPr="004C4214">
        <w:rPr>
          <w:lang w:val="pt-BR"/>
        </w:rPr>
        <w:t>Descrição básica do sistema de climatização, mencionando insuflamento, exaustão, filtragem, equipamentos,</w:t>
      </w:r>
      <w:r w:rsidR="000F219C" w:rsidRPr="004C4214">
        <w:rPr>
          <w:spacing w:val="-32"/>
          <w:lang w:val="pt-BR"/>
        </w:rPr>
        <w:t xml:space="preserve"> </w:t>
      </w:r>
      <w:r w:rsidR="000F219C" w:rsidRPr="004C4214">
        <w:rPr>
          <w:lang w:val="pt-BR"/>
        </w:rPr>
        <w:t>etc;</w:t>
      </w:r>
    </w:p>
    <w:p w14:paraId="14E61AD0" w14:textId="3B5CB09B" w:rsidR="000F219C" w:rsidRPr="004C4214" w:rsidRDefault="005921E4" w:rsidP="00A208D8">
      <w:pPr>
        <w:pStyle w:val="Corpodetexto"/>
        <w:spacing w:after="60" w:line="276" w:lineRule="auto"/>
        <w:ind w:left="2268" w:hanging="850"/>
        <w:jc w:val="both"/>
        <w:rPr>
          <w:lang w:val="pt-BR"/>
        </w:rPr>
      </w:pPr>
      <w:r>
        <w:rPr>
          <w:b/>
          <w:bCs/>
          <w:lang w:val="pt-BR"/>
        </w:rPr>
        <w:t>3</w:t>
      </w:r>
      <w:r w:rsidR="000F219C" w:rsidRPr="000F219C">
        <w:rPr>
          <w:b/>
          <w:bCs/>
          <w:lang w:val="pt-BR"/>
        </w:rPr>
        <w:t>.3.</w:t>
      </w:r>
      <w:r w:rsidR="000F219C">
        <w:rPr>
          <w:b/>
          <w:bCs/>
          <w:lang w:val="pt-BR"/>
        </w:rPr>
        <w:t>3</w:t>
      </w:r>
      <w:r w:rsidR="000F219C" w:rsidRPr="000F219C">
        <w:rPr>
          <w:b/>
          <w:bCs/>
          <w:lang w:val="pt-BR"/>
        </w:rPr>
        <w:t>.3.</w:t>
      </w:r>
      <w:r w:rsidR="000F219C" w:rsidRPr="000F219C">
        <w:rPr>
          <w:lang w:val="pt-BR"/>
        </w:rPr>
        <w:t xml:space="preserve"> </w:t>
      </w:r>
      <w:r w:rsidR="000F219C" w:rsidRPr="004C4214">
        <w:rPr>
          <w:lang w:val="pt-BR"/>
        </w:rPr>
        <w:t>Descrição básica do sistema de controle e monitoramento dos parâmetros de pressão, temperatura e umidade nos</w:t>
      </w:r>
      <w:r w:rsidR="000F219C" w:rsidRPr="004C4214">
        <w:rPr>
          <w:spacing w:val="-10"/>
          <w:lang w:val="pt-BR"/>
        </w:rPr>
        <w:t xml:space="preserve"> </w:t>
      </w:r>
      <w:r w:rsidR="000F219C" w:rsidRPr="004C4214">
        <w:rPr>
          <w:lang w:val="pt-BR"/>
        </w:rPr>
        <w:t>ambientes;</w:t>
      </w:r>
    </w:p>
    <w:p w14:paraId="3058D740" w14:textId="2821A26A" w:rsidR="000F219C" w:rsidRPr="004C4214" w:rsidRDefault="005921E4" w:rsidP="00A208D8">
      <w:pPr>
        <w:pStyle w:val="Corpodetexto"/>
        <w:spacing w:after="60" w:line="276" w:lineRule="auto"/>
        <w:ind w:left="2268" w:hanging="850"/>
        <w:jc w:val="both"/>
        <w:rPr>
          <w:lang w:val="pt-BR"/>
        </w:rPr>
      </w:pPr>
      <w:r>
        <w:rPr>
          <w:b/>
          <w:bCs/>
          <w:lang w:val="pt-BR"/>
        </w:rPr>
        <w:t>3</w:t>
      </w:r>
      <w:r w:rsidR="000F219C" w:rsidRPr="000F219C">
        <w:rPr>
          <w:b/>
          <w:bCs/>
          <w:lang w:val="pt-BR"/>
        </w:rPr>
        <w:t>.3.</w:t>
      </w:r>
      <w:r w:rsidR="000F219C">
        <w:rPr>
          <w:b/>
          <w:bCs/>
          <w:lang w:val="pt-BR"/>
        </w:rPr>
        <w:t>3</w:t>
      </w:r>
      <w:r w:rsidR="000F219C" w:rsidRPr="000F219C">
        <w:rPr>
          <w:b/>
          <w:bCs/>
          <w:lang w:val="pt-BR"/>
        </w:rPr>
        <w:t>.4.</w:t>
      </w:r>
      <w:r w:rsidR="000F219C" w:rsidRPr="000F219C">
        <w:rPr>
          <w:lang w:val="pt-BR"/>
        </w:rPr>
        <w:t xml:space="preserve"> </w:t>
      </w:r>
      <w:r w:rsidR="000F219C" w:rsidRPr="004C4214">
        <w:rPr>
          <w:lang w:val="pt-BR"/>
        </w:rPr>
        <w:t>Previsão de consumo de energia</w:t>
      </w:r>
      <w:r w:rsidR="000F219C" w:rsidRPr="004C4214">
        <w:rPr>
          <w:spacing w:val="-31"/>
          <w:lang w:val="pt-BR"/>
        </w:rPr>
        <w:t xml:space="preserve"> </w:t>
      </w:r>
      <w:r w:rsidR="000F219C" w:rsidRPr="004C4214">
        <w:rPr>
          <w:lang w:val="pt-BR"/>
        </w:rPr>
        <w:t>elétrica;</w:t>
      </w:r>
    </w:p>
    <w:p w14:paraId="5B467AB4" w14:textId="6B7ABCC3" w:rsidR="000F219C" w:rsidRPr="004C4214" w:rsidRDefault="005921E4" w:rsidP="00A208D8">
      <w:pPr>
        <w:pStyle w:val="Corpodetexto"/>
        <w:spacing w:after="60" w:line="276" w:lineRule="auto"/>
        <w:ind w:left="2268" w:hanging="850"/>
        <w:jc w:val="both"/>
        <w:rPr>
          <w:lang w:val="pt-BR"/>
        </w:rPr>
      </w:pPr>
      <w:r>
        <w:rPr>
          <w:b/>
          <w:bCs/>
          <w:lang w:val="pt-BR"/>
        </w:rPr>
        <w:t>3</w:t>
      </w:r>
      <w:r w:rsidR="000F219C" w:rsidRPr="000F219C">
        <w:rPr>
          <w:b/>
          <w:bCs/>
          <w:lang w:val="pt-BR"/>
        </w:rPr>
        <w:t>.3.</w:t>
      </w:r>
      <w:r w:rsidR="000F219C">
        <w:rPr>
          <w:b/>
          <w:bCs/>
          <w:lang w:val="pt-BR"/>
        </w:rPr>
        <w:t>3</w:t>
      </w:r>
      <w:r w:rsidR="000F219C" w:rsidRPr="000F219C">
        <w:rPr>
          <w:b/>
          <w:bCs/>
          <w:lang w:val="pt-BR"/>
        </w:rPr>
        <w:t>.5.</w:t>
      </w:r>
      <w:r w:rsidR="000F219C" w:rsidRPr="000F219C">
        <w:rPr>
          <w:lang w:val="pt-BR"/>
        </w:rPr>
        <w:t xml:space="preserve"> </w:t>
      </w:r>
      <w:r w:rsidR="000F219C" w:rsidRPr="004C4214">
        <w:rPr>
          <w:lang w:val="pt-BR"/>
        </w:rPr>
        <w:t>Elaboração do perfil da carga</w:t>
      </w:r>
      <w:r w:rsidR="000F219C" w:rsidRPr="004C4214">
        <w:rPr>
          <w:spacing w:val="-31"/>
          <w:lang w:val="pt-BR"/>
        </w:rPr>
        <w:t xml:space="preserve"> </w:t>
      </w:r>
      <w:r w:rsidR="000F219C" w:rsidRPr="004C4214">
        <w:rPr>
          <w:lang w:val="pt-BR"/>
        </w:rPr>
        <w:t>térmica;</w:t>
      </w:r>
    </w:p>
    <w:p w14:paraId="39DE3E08" w14:textId="01698FBB" w:rsidR="000F219C" w:rsidRPr="004C4214" w:rsidRDefault="005921E4" w:rsidP="00A208D8">
      <w:pPr>
        <w:pStyle w:val="Corpodetexto"/>
        <w:spacing w:after="60" w:line="276" w:lineRule="auto"/>
        <w:ind w:left="2268" w:hanging="850"/>
        <w:jc w:val="both"/>
        <w:rPr>
          <w:lang w:val="pt-BR"/>
        </w:rPr>
      </w:pPr>
      <w:r>
        <w:rPr>
          <w:b/>
          <w:bCs/>
          <w:lang w:val="pt-BR"/>
        </w:rPr>
        <w:t>3</w:t>
      </w:r>
      <w:r w:rsidR="000F219C" w:rsidRPr="000F219C">
        <w:rPr>
          <w:b/>
          <w:bCs/>
          <w:lang w:val="pt-BR"/>
        </w:rPr>
        <w:t>.3.</w:t>
      </w:r>
      <w:r w:rsidR="000F219C">
        <w:rPr>
          <w:b/>
          <w:bCs/>
          <w:lang w:val="pt-BR"/>
        </w:rPr>
        <w:t>3</w:t>
      </w:r>
      <w:r w:rsidR="000F219C" w:rsidRPr="000F219C">
        <w:rPr>
          <w:b/>
          <w:bCs/>
          <w:lang w:val="pt-BR"/>
        </w:rPr>
        <w:t>.6.</w:t>
      </w:r>
      <w:r w:rsidR="000F219C" w:rsidRPr="000F219C">
        <w:rPr>
          <w:lang w:val="pt-BR"/>
        </w:rPr>
        <w:t xml:space="preserve"> </w:t>
      </w:r>
      <w:r w:rsidR="000F219C" w:rsidRPr="004C4214">
        <w:rPr>
          <w:lang w:val="pt-BR"/>
        </w:rPr>
        <w:t>Elaboração do estudo comparativo técnico e econômico das alternativas técnicas para o</w:t>
      </w:r>
      <w:r w:rsidR="000F219C" w:rsidRPr="004C4214">
        <w:rPr>
          <w:spacing w:val="-21"/>
          <w:lang w:val="pt-BR"/>
        </w:rPr>
        <w:t xml:space="preserve"> </w:t>
      </w:r>
      <w:r w:rsidR="000F219C" w:rsidRPr="004C4214">
        <w:rPr>
          <w:lang w:val="pt-BR"/>
        </w:rPr>
        <w:t>sistema;</w:t>
      </w:r>
    </w:p>
    <w:p w14:paraId="1DFE8F4D" w14:textId="3FA6EBC2" w:rsidR="000F219C" w:rsidRPr="004C4214" w:rsidRDefault="005921E4" w:rsidP="00A208D8">
      <w:pPr>
        <w:pStyle w:val="Corpodetexto"/>
        <w:tabs>
          <w:tab w:val="left" w:pos="3144"/>
        </w:tabs>
        <w:spacing w:after="60" w:line="276" w:lineRule="auto"/>
        <w:ind w:left="2268" w:hanging="850"/>
        <w:jc w:val="both"/>
        <w:rPr>
          <w:lang w:val="pt-BR"/>
        </w:rPr>
      </w:pPr>
      <w:r>
        <w:rPr>
          <w:b/>
          <w:bCs/>
          <w:lang w:val="pt-BR"/>
        </w:rPr>
        <w:t>3</w:t>
      </w:r>
      <w:r w:rsidR="000F219C" w:rsidRPr="000F219C">
        <w:rPr>
          <w:b/>
          <w:bCs/>
          <w:lang w:val="pt-BR"/>
        </w:rPr>
        <w:t>.3.</w:t>
      </w:r>
      <w:r w:rsidR="000F219C">
        <w:rPr>
          <w:b/>
          <w:bCs/>
          <w:lang w:val="pt-BR"/>
        </w:rPr>
        <w:t>3</w:t>
      </w:r>
      <w:r w:rsidR="000F219C" w:rsidRPr="000F219C">
        <w:rPr>
          <w:b/>
          <w:bCs/>
          <w:lang w:val="pt-BR"/>
        </w:rPr>
        <w:t>.7.</w:t>
      </w:r>
      <w:r w:rsidR="000F219C" w:rsidRPr="000F219C">
        <w:rPr>
          <w:lang w:val="pt-BR"/>
        </w:rPr>
        <w:t xml:space="preserve"> </w:t>
      </w:r>
      <w:r w:rsidR="000F219C">
        <w:rPr>
          <w:lang w:val="pt-BR"/>
        </w:rPr>
        <w:tab/>
      </w:r>
      <w:r w:rsidR="000F219C" w:rsidRPr="004C4214">
        <w:rPr>
          <w:lang w:val="pt-BR"/>
        </w:rPr>
        <w:t xml:space="preserve">Localização da central de casa de máquinas/piso técnico em função dos sistemas propostos (se </w:t>
      </w:r>
      <w:r w:rsidR="000F219C" w:rsidRPr="004C4214">
        <w:rPr>
          <w:spacing w:val="5"/>
          <w:lang w:val="pt-BR"/>
        </w:rPr>
        <w:t>for o</w:t>
      </w:r>
      <w:r w:rsidR="000F219C" w:rsidRPr="004C4214">
        <w:rPr>
          <w:spacing w:val="-7"/>
          <w:lang w:val="pt-BR"/>
        </w:rPr>
        <w:t xml:space="preserve"> </w:t>
      </w:r>
      <w:r w:rsidR="000F219C" w:rsidRPr="004C4214">
        <w:rPr>
          <w:lang w:val="pt-BR"/>
        </w:rPr>
        <w:t>caso);</w:t>
      </w:r>
    </w:p>
    <w:p w14:paraId="49CC4102" w14:textId="3C53BAD3" w:rsidR="000F219C" w:rsidRPr="004C4214" w:rsidRDefault="005921E4" w:rsidP="00A208D8">
      <w:pPr>
        <w:pStyle w:val="Corpodetexto"/>
        <w:spacing w:after="60" w:line="276" w:lineRule="auto"/>
        <w:ind w:left="2268" w:hanging="850"/>
        <w:jc w:val="both"/>
        <w:rPr>
          <w:lang w:val="pt-BR"/>
        </w:rPr>
      </w:pPr>
      <w:r>
        <w:rPr>
          <w:b/>
          <w:bCs/>
          <w:lang w:val="pt-BR"/>
        </w:rPr>
        <w:lastRenderedPageBreak/>
        <w:t>3</w:t>
      </w:r>
      <w:r w:rsidR="000F219C" w:rsidRPr="000F219C">
        <w:rPr>
          <w:b/>
          <w:bCs/>
          <w:lang w:val="pt-BR"/>
        </w:rPr>
        <w:t>.3.</w:t>
      </w:r>
      <w:r w:rsidR="000F219C">
        <w:rPr>
          <w:b/>
          <w:bCs/>
          <w:lang w:val="pt-BR"/>
        </w:rPr>
        <w:t>3</w:t>
      </w:r>
      <w:r w:rsidR="000F219C" w:rsidRPr="000F219C">
        <w:rPr>
          <w:b/>
          <w:bCs/>
          <w:lang w:val="pt-BR"/>
        </w:rPr>
        <w:t>.8.</w:t>
      </w:r>
      <w:r w:rsidR="000F219C" w:rsidRPr="000F219C">
        <w:rPr>
          <w:lang w:val="pt-BR"/>
        </w:rPr>
        <w:t xml:space="preserve"> </w:t>
      </w:r>
      <w:r w:rsidR="000F219C" w:rsidRPr="004C4214">
        <w:rPr>
          <w:lang w:val="pt-BR"/>
        </w:rPr>
        <w:t>Pré-localização do sistema de distribuição, prumadas dos dutos e redes de água em unifilares da alternativa proposta, (se for o</w:t>
      </w:r>
      <w:r w:rsidR="000F219C" w:rsidRPr="004C4214">
        <w:rPr>
          <w:spacing w:val="-21"/>
          <w:lang w:val="pt-BR"/>
        </w:rPr>
        <w:t xml:space="preserve"> </w:t>
      </w:r>
      <w:r w:rsidR="000F219C" w:rsidRPr="004C4214">
        <w:rPr>
          <w:lang w:val="pt-BR"/>
        </w:rPr>
        <w:t>caso).</w:t>
      </w:r>
    </w:p>
    <w:p w14:paraId="0A4B387D" w14:textId="77777777" w:rsidR="00B04B9A" w:rsidRPr="004C4214" w:rsidRDefault="00B04B9A" w:rsidP="00A208D8">
      <w:pPr>
        <w:pStyle w:val="Corpodetexto"/>
        <w:spacing w:before="9" w:line="276" w:lineRule="auto"/>
        <w:jc w:val="both"/>
        <w:rPr>
          <w:lang w:val="pt-BR"/>
        </w:rPr>
      </w:pPr>
    </w:p>
    <w:p w14:paraId="354A7072" w14:textId="77777777" w:rsidR="000F219C" w:rsidRPr="000F219C" w:rsidRDefault="000F219C" w:rsidP="00A208D8">
      <w:pPr>
        <w:pStyle w:val="Corpodetexto"/>
        <w:spacing w:line="276" w:lineRule="auto"/>
        <w:jc w:val="both"/>
        <w:rPr>
          <w:lang w:val="pt-BR"/>
        </w:rPr>
      </w:pPr>
      <w:r w:rsidRPr="000F219C">
        <w:rPr>
          <w:b/>
          <w:bCs/>
          <w:u w:val="single"/>
          <w:lang w:val="pt-BR"/>
        </w:rPr>
        <w:t xml:space="preserve">Produtos </w:t>
      </w:r>
      <w:r w:rsidRPr="000F219C">
        <w:rPr>
          <w:lang w:val="pt-BR"/>
        </w:rPr>
        <w:t>- Descritivo básico, com indicação das alternativas e recomendações de ordem técnica para adequação do projeto básico de arquitetura e documentos gráficos para elucidar as proposições técnicas.</w:t>
      </w:r>
    </w:p>
    <w:p w14:paraId="02C2BCA0" w14:textId="77777777" w:rsidR="00B04B9A" w:rsidRPr="004C4214" w:rsidRDefault="00B04B9A" w:rsidP="00A208D8">
      <w:pPr>
        <w:pStyle w:val="Corpodetexto"/>
        <w:spacing w:before="9" w:line="276" w:lineRule="auto"/>
        <w:jc w:val="both"/>
        <w:rPr>
          <w:lang w:val="pt-BR"/>
        </w:rPr>
      </w:pPr>
    </w:p>
    <w:p w14:paraId="03CAF5DC" w14:textId="77777777" w:rsidR="00B04B9A" w:rsidRPr="004C4214" w:rsidRDefault="00B04B9A" w:rsidP="00A208D8">
      <w:pPr>
        <w:pStyle w:val="Corpodetexto"/>
        <w:spacing w:before="9" w:line="276" w:lineRule="auto"/>
        <w:jc w:val="both"/>
        <w:rPr>
          <w:lang w:val="pt-BR"/>
        </w:rPr>
      </w:pPr>
    </w:p>
    <w:p w14:paraId="37C027C4" w14:textId="05B3C8A5" w:rsidR="00D200B5" w:rsidRPr="00D200B5" w:rsidRDefault="005921E4" w:rsidP="00A208D8">
      <w:pPr>
        <w:pStyle w:val="Ttulo11"/>
        <w:tabs>
          <w:tab w:val="left" w:pos="851"/>
        </w:tabs>
        <w:spacing w:after="120" w:line="276" w:lineRule="auto"/>
        <w:ind w:left="0"/>
        <w:jc w:val="both"/>
        <w:outlineLvl w:val="9"/>
        <w:rPr>
          <w:lang w:val="pt-BR"/>
        </w:rPr>
      </w:pPr>
      <w:r>
        <w:rPr>
          <w:lang w:val="pt-BR"/>
        </w:rPr>
        <w:t>4</w:t>
      </w:r>
      <w:r w:rsidR="00D200B5" w:rsidRPr="00D200B5">
        <w:rPr>
          <w:lang w:val="pt-BR"/>
        </w:rPr>
        <w:t>. PROJETO BÁSICO</w:t>
      </w:r>
    </w:p>
    <w:p w14:paraId="7676EED7" w14:textId="77777777" w:rsidR="00D200B5" w:rsidRPr="00D200B5" w:rsidRDefault="00D200B5" w:rsidP="00A208D8">
      <w:pPr>
        <w:pStyle w:val="Corpodetexto"/>
        <w:spacing w:line="276" w:lineRule="auto"/>
        <w:ind w:firstLine="708"/>
        <w:jc w:val="both"/>
        <w:rPr>
          <w:lang w:val="pt-BR"/>
        </w:rPr>
      </w:pPr>
      <w:r w:rsidRPr="00D200B5">
        <w:rPr>
          <w:lang w:val="pt-BR"/>
        </w:rPr>
        <w:t>Deverá demonstrar a viabilidade técnica da edificação a partir do Programa de necessidades e dos Estudos Preliminares desenvolvidos anteriormente, possibilitar a avaliação do custo dos serviços e obras, bem como permitir a definição dos métodos construtivos e prazos de execução do empreendimento. Serão solucionadas as interferências entre os sistemas e componentes da edificação.</w:t>
      </w:r>
    </w:p>
    <w:p w14:paraId="1C46A117" w14:textId="63498850" w:rsidR="00B04B9A" w:rsidRDefault="00B04B9A" w:rsidP="00A208D8">
      <w:pPr>
        <w:pStyle w:val="Corpodetexto"/>
        <w:spacing w:before="9" w:line="276" w:lineRule="auto"/>
        <w:jc w:val="both"/>
        <w:rPr>
          <w:lang w:val="pt-BR"/>
        </w:rPr>
      </w:pPr>
    </w:p>
    <w:p w14:paraId="5BE5D584" w14:textId="73B07029" w:rsidR="00D200B5" w:rsidRPr="004C4214" w:rsidRDefault="005921E4" w:rsidP="00A208D8">
      <w:pPr>
        <w:pStyle w:val="Ttulo11"/>
        <w:tabs>
          <w:tab w:val="left" w:pos="851"/>
        </w:tabs>
        <w:spacing w:after="120" w:line="276" w:lineRule="auto"/>
        <w:ind w:left="0" w:firstLine="567"/>
        <w:jc w:val="both"/>
        <w:outlineLvl w:val="9"/>
        <w:rPr>
          <w:lang w:val="pt-BR"/>
        </w:rPr>
      </w:pPr>
      <w:r>
        <w:rPr>
          <w:lang w:val="pt-BR"/>
        </w:rPr>
        <w:t>4</w:t>
      </w:r>
      <w:r w:rsidR="00D200B5">
        <w:rPr>
          <w:lang w:val="pt-BR"/>
        </w:rPr>
        <w:t xml:space="preserve">.1. </w:t>
      </w:r>
      <w:r w:rsidR="00D200B5" w:rsidRPr="004C4214">
        <w:rPr>
          <w:lang w:val="pt-BR"/>
        </w:rPr>
        <w:t>Fundações e Estrutura</w:t>
      </w:r>
    </w:p>
    <w:p w14:paraId="1B3D1022" w14:textId="77777777" w:rsidR="00D200B5" w:rsidRPr="004C4214" w:rsidRDefault="00D200B5" w:rsidP="00A208D8">
      <w:pPr>
        <w:pStyle w:val="Ttulo11"/>
        <w:tabs>
          <w:tab w:val="left" w:pos="540"/>
        </w:tabs>
        <w:spacing w:line="276" w:lineRule="auto"/>
        <w:ind w:left="851"/>
        <w:jc w:val="right"/>
        <w:rPr>
          <w:lang w:val="pt-BR"/>
        </w:rPr>
      </w:pPr>
    </w:p>
    <w:p w14:paraId="10A0A067" w14:textId="77777777" w:rsidR="00D200B5" w:rsidRPr="004C4214" w:rsidRDefault="00D200B5" w:rsidP="00A208D8">
      <w:pPr>
        <w:pStyle w:val="Corpodetexto"/>
        <w:spacing w:line="276" w:lineRule="auto"/>
        <w:ind w:firstLine="708"/>
        <w:jc w:val="both"/>
        <w:rPr>
          <w:lang w:val="pt-BR"/>
        </w:rPr>
      </w:pPr>
      <w:r w:rsidRPr="004C4214">
        <w:rPr>
          <w:lang w:val="pt-BR"/>
        </w:rPr>
        <w:t>A apresentação da concepção estrutural deverá conter:</w:t>
      </w:r>
    </w:p>
    <w:p w14:paraId="24EDA5A9" w14:textId="77777777" w:rsidR="00D200B5" w:rsidRPr="004C4214" w:rsidRDefault="00D200B5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4214">
        <w:rPr>
          <w:rFonts w:ascii="Times New Roman" w:hAnsi="Times New Roman" w:cs="Times New Roman"/>
          <w:sz w:val="24"/>
          <w:szCs w:val="24"/>
        </w:rPr>
        <w:t>Memorial descritivo justificando a solução adotada para a fundação e para a superestrutura;</w:t>
      </w:r>
    </w:p>
    <w:p w14:paraId="4BF90342" w14:textId="37692B83" w:rsidR="00D200B5" w:rsidRPr="004C4214" w:rsidRDefault="00D200B5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4214">
        <w:rPr>
          <w:rFonts w:ascii="Times New Roman" w:hAnsi="Times New Roman" w:cs="Times New Roman"/>
          <w:sz w:val="24"/>
          <w:szCs w:val="24"/>
        </w:rPr>
        <w:t>Plantas de formas preliminares, indicando tipo de laje e dimensões de todos os elementos</w:t>
      </w:r>
      <w:r w:rsidR="00066B56">
        <w:rPr>
          <w:rFonts w:ascii="Times New Roman" w:hAnsi="Times New Roman" w:cs="Times New Roman"/>
          <w:sz w:val="24"/>
          <w:szCs w:val="24"/>
        </w:rPr>
        <w:t xml:space="preserve"> </w:t>
      </w:r>
      <w:r w:rsidRPr="004C4214">
        <w:rPr>
          <w:rFonts w:ascii="Times New Roman" w:hAnsi="Times New Roman" w:cs="Times New Roman"/>
          <w:sz w:val="24"/>
          <w:szCs w:val="24"/>
        </w:rPr>
        <w:t>estruturais.</w:t>
      </w:r>
    </w:p>
    <w:p w14:paraId="2AFEE407" w14:textId="77777777" w:rsidR="00D200B5" w:rsidRPr="00066B56" w:rsidRDefault="00D200B5" w:rsidP="00A208D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CCE9C8" w14:textId="75AFBF2B" w:rsidR="00D200B5" w:rsidRDefault="00D200B5" w:rsidP="00A208D8">
      <w:pPr>
        <w:pStyle w:val="Corpodetexto"/>
        <w:spacing w:line="276" w:lineRule="auto"/>
        <w:ind w:firstLine="708"/>
        <w:jc w:val="both"/>
        <w:rPr>
          <w:lang w:val="pt-BR"/>
        </w:rPr>
      </w:pPr>
      <w:r w:rsidRPr="004C4214">
        <w:rPr>
          <w:lang w:val="pt-BR"/>
        </w:rPr>
        <w:t>O projeto estrutural deverá obedecer rigorosamente às Normas Técnicas da ABNT e estar compatibilizado com os projetos das demais disciplinas referentes à mesma edificação.</w:t>
      </w:r>
      <w:r w:rsidR="00066B56">
        <w:rPr>
          <w:lang w:val="pt-BR"/>
        </w:rPr>
        <w:t xml:space="preserve"> </w:t>
      </w:r>
      <w:r w:rsidRPr="004C4214">
        <w:rPr>
          <w:lang w:val="pt-BR"/>
        </w:rPr>
        <w:t>Toda a concepção estrutural deverá ser definida de modo a que se obtenha a construção do empreendimento de forma mais racional e industrializada possível, garantindo uma execução mais rápida e com maior controle de qualidade.</w:t>
      </w:r>
    </w:p>
    <w:p w14:paraId="6C130265" w14:textId="304FDE3E" w:rsidR="00066B56" w:rsidRDefault="00066B56" w:rsidP="00A208D8">
      <w:pPr>
        <w:pStyle w:val="Corpodetexto"/>
        <w:spacing w:line="276" w:lineRule="auto"/>
        <w:jc w:val="both"/>
        <w:rPr>
          <w:lang w:val="pt-BR"/>
        </w:rPr>
      </w:pPr>
    </w:p>
    <w:p w14:paraId="030DCC9D" w14:textId="6E0ED09B" w:rsidR="00066B56" w:rsidRDefault="005921E4" w:rsidP="00A208D8">
      <w:pPr>
        <w:pStyle w:val="Ttulo11"/>
        <w:tabs>
          <w:tab w:val="left" w:pos="851"/>
        </w:tabs>
        <w:spacing w:after="120" w:line="276" w:lineRule="auto"/>
        <w:ind w:left="0" w:firstLine="567"/>
        <w:jc w:val="both"/>
        <w:outlineLvl w:val="9"/>
        <w:rPr>
          <w:lang w:val="pt-BR"/>
        </w:rPr>
      </w:pPr>
      <w:r>
        <w:rPr>
          <w:lang w:val="pt-BR"/>
        </w:rPr>
        <w:t>4</w:t>
      </w:r>
      <w:r w:rsidR="008F092A">
        <w:rPr>
          <w:lang w:val="pt-BR"/>
        </w:rPr>
        <w:t>.2. Arquitetura</w:t>
      </w:r>
    </w:p>
    <w:p w14:paraId="4984CE11" w14:textId="507BB7D6" w:rsidR="008F092A" w:rsidRPr="004C4214" w:rsidRDefault="008F092A" w:rsidP="00A208D8">
      <w:pPr>
        <w:pStyle w:val="Corpodetexto"/>
        <w:spacing w:line="276" w:lineRule="auto"/>
        <w:ind w:firstLine="708"/>
        <w:jc w:val="both"/>
        <w:rPr>
          <w:lang w:val="pt-BR"/>
        </w:rPr>
      </w:pPr>
      <w:r w:rsidRPr="004C4214">
        <w:rPr>
          <w:lang w:val="pt-BR"/>
        </w:rPr>
        <w:t>Deverão estar graficamente demonstrados em plantas baixas, cortes e fachadas, com escalas não menores que 1:50, todos os ambientes com nomenclatura, dimensões (medidas lineares e áreas internas dos compartimentos e espessura das paredes), locação de louças sanitárias e bancadas, esquadrias, locação dos mobiliários e equipamentos não portáteis, etc., Indicações de cortes, elevações, ampliações e detalhes, sempre com indicação clara dos respectivos materiais de execução e acabamento.</w:t>
      </w:r>
    </w:p>
    <w:p w14:paraId="2E50AC35" w14:textId="77777777" w:rsidR="008F092A" w:rsidRPr="004C4214" w:rsidRDefault="008F092A" w:rsidP="00A208D8">
      <w:pPr>
        <w:pStyle w:val="Corpodetexto"/>
        <w:spacing w:line="276" w:lineRule="auto"/>
        <w:ind w:firstLine="708"/>
        <w:jc w:val="both"/>
        <w:rPr>
          <w:lang w:val="pt-BR"/>
        </w:rPr>
      </w:pPr>
      <w:r w:rsidRPr="004C4214">
        <w:rPr>
          <w:lang w:val="pt-BR"/>
        </w:rPr>
        <w:t>O projeto básico será constituído, além dos desenhos que representem tecnicamente a solução adotada, de relatório técnico descritivo que contenha:</w:t>
      </w:r>
    </w:p>
    <w:p w14:paraId="5CEF041A" w14:textId="77777777" w:rsidR="008F092A" w:rsidRDefault="008F092A" w:rsidP="00A208D8">
      <w:pPr>
        <w:pStyle w:val="Corpodetexto"/>
        <w:spacing w:line="276" w:lineRule="auto"/>
        <w:jc w:val="both"/>
        <w:rPr>
          <w:lang w:val="pt-BR"/>
        </w:rPr>
      </w:pPr>
    </w:p>
    <w:p w14:paraId="5585FFB2" w14:textId="6556B1AD" w:rsidR="008F092A" w:rsidRDefault="008F092A" w:rsidP="00A208D8">
      <w:pPr>
        <w:widowControl w:val="0"/>
        <w:autoSpaceDE w:val="0"/>
        <w:autoSpaceDN w:val="0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F092A">
        <w:rPr>
          <w:rFonts w:ascii="Times New Roman" w:hAnsi="Times New Roman" w:cs="Times New Roman"/>
          <w:b/>
          <w:sz w:val="24"/>
          <w:szCs w:val="24"/>
        </w:rPr>
        <w:t>Memorial</w:t>
      </w:r>
      <w:r w:rsidRPr="008F092A">
        <w:rPr>
          <w:rFonts w:ascii="Times New Roman" w:hAnsi="Times New Roman" w:cs="Times New Roman"/>
          <w:b/>
          <w:spacing w:val="15"/>
          <w:sz w:val="24"/>
          <w:szCs w:val="24"/>
        </w:rPr>
        <w:t xml:space="preserve"> </w:t>
      </w:r>
      <w:r w:rsidRPr="008F092A">
        <w:rPr>
          <w:rFonts w:ascii="Times New Roman" w:hAnsi="Times New Roman" w:cs="Times New Roman"/>
          <w:b/>
          <w:sz w:val="24"/>
          <w:szCs w:val="24"/>
        </w:rPr>
        <w:t>do</w:t>
      </w:r>
      <w:r w:rsidRPr="008F092A">
        <w:rPr>
          <w:rFonts w:ascii="Times New Roman" w:hAnsi="Times New Roman" w:cs="Times New Roman"/>
          <w:b/>
          <w:spacing w:val="13"/>
          <w:sz w:val="24"/>
          <w:szCs w:val="24"/>
        </w:rPr>
        <w:t xml:space="preserve"> </w:t>
      </w:r>
      <w:r w:rsidRPr="008F092A">
        <w:rPr>
          <w:rFonts w:ascii="Times New Roman" w:hAnsi="Times New Roman" w:cs="Times New Roman"/>
          <w:b/>
          <w:sz w:val="24"/>
          <w:szCs w:val="24"/>
        </w:rPr>
        <w:t>projeto</w:t>
      </w:r>
      <w:r w:rsidRPr="008F092A">
        <w:rPr>
          <w:rFonts w:ascii="Times New Roman" w:hAnsi="Times New Roman" w:cs="Times New Roman"/>
          <w:b/>
          <w:spacing w:val="13"/>
          <w:sz w:val="24"/>
          <w:szCs w:val="24"/>
        </w:rPr>
        <w:t xml:space="preserve"> </w:t>
      </w:r>
      <w:r w:rsidRPr="008F092A">
        <w:rPr>
          <w:rFonts w:ascii="Times New Roman" w:hAnsi="Times New Roman" w:cs="Times New Roman"/>
          <w:b/>
          <w:sz w:val="24"/>
          <w:szCs w:val="24"/>
        </w:rPr>
        <w:t>de</w:t>
      </w:r>
      <w:r w:rsidRPr="008F092A">
        <w:rPr>
          <w:rFonts w:ascii="Times New Roman" w:hAnsi="Times New Roman" w:cs="Times New Roman"/>
          <w:b/>
          <w:spacing w:val="12"/>
          <w:sz w:val="24"/>
          <w:szCs w:val="24"/>
        </w:rPr>
        <w:t xml:space="preserve"> </w:t>
      </w:r>
      <w:r w:rsidRPr="008F092A">
        <w:rPr>
          <w:rFonts w:ascii="Times New Roman" w:hAnsi="Times New Roman" w:cs="Times New Roman"/>
          <w:b/>
          <w:sz w:val="24"/>
          <w:szCs w:val="24"/>
        </w:rPr>
        <w:t>arquitetura</w:t>
      </w:r>
      <w:r w:rsidRPr="008F092A">
        <w:rPr>
          <w:rFonts w:ascii="Times New Roman" w:hAnsi="Times New Roman" w:cs="Times New Roman"/>
          <w:b/>
          <w:spacing w:val="12"/>
          <w:sz w:val="24"/>
          <w:szCs w:val="24"/>
        </w:rPr>
        <w:t xml:space="preserve"> </w:t>
      </w:r>
      <w:r w:rsidRPr="008F092A">
        <w:rPr>
          <w:rFonts w:ascii="Times New Roman" w:hAnsi="Times New Roman" w:cs="Times New Roman"/>
          <w:b/>
          <w:sz w:val="24"/>
          <w:szCs w:val="24"/>
        </w:rPr>
        <w:t>descrevendo</w:t>
      </w:r>
      <w:r w:rsidRPr="008F092A">
        <w:rPr>
          <w:rFonts w:ascii="Times New Roman" w:hAnsi="Times New Roman" w:cs="Times New Roman"/>
          <w:b/>
          <w:spacing w:val="16"/>
          <w:sz w:val="24"/>
          <w:szCs w:val="24"/>
        </w:rPr>
        <w:t xml:space="preserve"> </w:t>
      </w:r>
      <w:r w:rsidRPr="008F092A">
        <w:rPr>
          <w:rFonts w:ascii="Times New Roman" w:hAnsi="Times New Roman" w:cs="Times New Roman"/>
          <w:b/>
          <w:sz w:val="24"/>
          <w:szCs w:val="24"/>
        </w:rPr>
        <w:t>as</w:t>
      </w:r>
      <w:r w:rsidRPr="008F092A">
        <w:rPr>
          <w:rFonts w:ascii="Times New Roman" w:hAnsi="Times New Roman" w:cs="Times New Roman"/>
          <w:b/>
          <w:spacing w:val="15"/>
          <w:sz w:val="24"/>
          <w:szCs w:val="24"/>
        </w:rPr>
        <w:t xml:space="preserve"> </w:t>
      </w:r>
      <w:r w:rsidRPr="008F092A">
        <w:rPr>
          <w:rFonts w:ascii="Times New Roman" w:hAnsi="Times New Roman" w:cs="Times New Roman"/>
          <w:b/>
          <w:sz w:val="24"/>
          <w:szCs w:val="24"/>
        </w:rPr>
        <w:t>soluções</w:t>
      </w:r>
      <w:r w:rsidRPr="008F092A">
        <w:rPr>
          <w:rFonts w:ascii="Times New Roman" w:hAnsi="Times New Roman" w:cs="Times New Roman"/>
          <w:b/>
          <w:spacing w:val="15"/>
          <w:sz w:val="24"/>
          <w:szCs w:val="24"/>
        </w:rPr>
        <w:t xml:space="preserve"> </w:t>
      </w:r>
      <w:r w:rsidRPr="008F092A">
        <w:rPr>
          <w:rFonts w:ascii="Times New Roman" w:hAnsi="Times New Roman" w:cs="Times New Roman"/>
          <w:b/>
          <w:sz w:val="24"/>
          <w:szCs w:val="24"/>
        </w:rPr>
        <w:t>adotadas</w:t>
      </w:r>
      <w:r w:rsidRPr="008F092A">
        <w:rPr>
          <w:rFonts w:ascii="Times New Roman" w:hAnsi="Times New Roman" w:cs="Times New Roman"/>
          <w:b/>
          <w:spacing w:val="15"/>
          <w:sz w:val="24"/>
          <w:szCs w:val="24"/>
        </w:rPr>
        <w:t xml:space="preserve"> </w:t>
      </w:r>
      <w:r w:rsidRPr="008F092A">
        <w:rPr>
          <w:rFonts w:ascii="Times New Roman" w:hAnsi="Times New Roman" w:cs="Times New Roman"/>
          <w:b/>
          <w:sz w:val="24"/>
          <w:szCs w:val="24"/>
        </w:rPr>
        <w:t>pelo</w:t>
      </w:r>
      <w:r w:rsidRPr="008F092A">
        <w:rPr>
          <w:rFonts w:ascii="Times New Roman" w:hAnsi="Times New Roman" w:cs="Times New Roman"/>
          <w:b/>
          <w:spacing w:val="13"/>
          <w:sz w:val="24"/>
          <w:szCs w:val="24"/>
        </w:rPr>
        <w:t xml:space="preserve"> </w:t>
      </w:r>
      <w:r w:rsidRPr="008F092A">
        <w:rPr>
          <w:rFonts w:ascii="Times New Roman" w:hAnsi="Times New Roman" w:cs="Times New Roman"/>
          <w:b/>
          <w:sz w:val="24"/>
          <w:szCs w:val="24"/>
        </w:rPr>
        <w:t>mesmo,</w:t>
      </w:r>
      <w:r w:rsidRPr="008F092A">
        <w:rPr>
          <w:rFonts w:ascii="Times New Roman" w:hAnsi="Times New Roman" w:cs="Times New Roman"/>
          <w:b/>
          <w:spacing w:val="13"/>
          <w:sz w:val="24"/>
          <w:szCs w:val="24"/>
        </w:rPr>
        <w:t xml:space="preserve"> </w:t>
      </w:r>
      <w:r w:rsidRPr="008F092A">
        <w:rPr>
          <w:rFonts w:ascii="Times New Roman" w:hAnsi="Times New Roman" w:cs="Times New Roman"/>
          <w:b/>
          <w:sz w:val="24"/>
          <w:szCs w:val="24"/>
        </w:rPr>
        <w:t>onde</w:t>
      </w:r>
      <w:r w:rsidRPr="008F092A">
        <w:rPr>
          <w:rFonts w:ascii="Times New Roman" w:hAnsi="Times New Roman" w:cs="Times New Roman"/>
          <w:b/>
          <w:spacing w:val="12"/>
          <w:sz w:val="24"/>
          <w:szCs w:val="24"/>
        </w:rPr>
        <w:t xml:space="preserve"> </w:t>
      </w:r>
      <w:r w:rsidRPr="008F092A">
        <w:rPr>
          <w:rFonts w:ascii="Times New Roman" w:hAnsi="Times New Roman" w:cs="Times New Roman"/>
          <w:b/>
          <w:sz w:val="24"/>
          <w:szCs w:val="24"/>
        </w:rPr>
        <w:t>se incluem, necessariamente, considerações sobre os fluxos internos e externos;</w:t>
      </w:r>
    </w:p>
    <w:p w14:paraId="49EB38C7" w14:textId="77777777" w:rsidR="008F092A" w:rsidRPr="008F092A" w:rsidRDefault="008F092A" w:rsidP="00A208D8">
      <w:pPr>
        <w:widowControl w:val="0"/>
        <w:autoSpaceDE w:val="0"/>
        <w:autoSpaceDN w:val="0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10AF40E2" w14:textId="5F92C6B8" w:rsidR="008F092A" w:rsidRPr="008F092A" w:rsidRDefault="005921E4" w:rsidP="00A208D8">
      <w:pPr>
        <w:pStyle w:val="Corpodetexto"/>
        <w:spacing w:after="60" w:line="276" w:lineRule="auto"/>
        <w:ind w:left="2268" w:hanging="850"/>
        <w:jc w:val="both"/>
        <w:rPr>
          <w:lang w:val="pt-BR"/>
        </w:rPr>
      </w:pPr>
      <w:r>
        <w:rPr>
          <w:lang w:val="pt-BR"/>
        </w:rPr>
        <w:t>4</w:t>
      </w:r>
      <w:r w:rsidR="008F092A" w:rsidRPr="008F092A">
        <w:rPr>
          <w:lang w:val="pt-BR"/>
        </w:rPr>
        <w:t>.2.1. Resumo da proposta, contendo listagem das atividades que irão ocorrer no interior da Unidade;</w:t>
      </w:r>
    </w:p>
    <w:p w14:paraId="2E58E330" w14:textId="1C1B3CCA" w:rsidR="008F092A" w:rsidRPr="008F092A" w:rsidRDefault="005921E4" w:rsidP="00A208D8">
      <w:pPr>
        <w:pStyle w:val="Corpodetexto"/>
        <w:spacing w:after="60" w:line="276" w:lineRule="auto"/>
        <w:ind w:left="2268" w:hanging="850"/>
        <w:jc w:val="both"/>
        <w:rPr>
          <w:lang w:val="pt-BR"/>
        </w:rPr>
      </w:pPr>
      <w:r>
        <w:rPr>
          <w:lang w:val="pt-BR"/>
        </w:rPr>
        <w:lastRenderedPageBreak/>
        <w:t>4</w:t>
      </w:r>
      <w:r w:rsidR="008F092A" w:rsidRPr="008F092A">
        <w:rPr>
          <w:lang w:val="pt-BR"/>
        </w:rPr>
        <w:t>.2.2. Especificação básica de materiais e equipamentos de infraestrutura (poderá estar indicado nas plantas de arquitetura) e quando solicitado, dos equipamentos laboratoriais;</w:t>
      </w:r>
    </w:p>
    <w:p w14:paraId="23106E0C" w14:textId="4B6D5BE9" w:rsidR="008F092A" w:rsidRPr="008F092A" w:rsidRDefault="005921E4" w:rsidP="00A208D8">
      <w:pPr>
        <w:pStyle w:val="Corpodetexto"/>
        <w:spacing w:after="60" w:line="276" w:lineRule="auto"/>
        <w:ind w:left="2268" w:hanging="850"/>
        <w:jc w:val="both"/>
        <w:rPr>
          <w:lang w:val="pt-BR"/>
        </w:rPr>
      </w:pPr>
      <w:r>
        <w:rPr>
          <w:lang w:val="pt-BR"/>
        </w:rPr>
        <w:t>4</w:t>
      </w:r>
      <w:r w:rsidR="008F092A" w:rsidRPr="008F092A">
        <w:rPr>
          <w:lang w:val="pt-BR"/>
        </w:rPr>
        <w:t>.2.3. Descrição sucinta da solução adotada para o abastecimento de água potável e energia elétrica, e coleta e destinação de esgoto comum e tratamento de efluentes especiais;</w:t>
      </w:r>
    </w:p>
    <w:p w14:paraId="485A9262" w14:textId="70040688" w:rsidR="008F092A" w:rsidRPr="008F092A" w:rsidRDefault="005921E4" w:rsidP="00A208D8">
      <w:pPr>
        <w:pStyle w:val="Corpodetexto"/>
        <w:spacing w:after="60" w:line="276" w:lineRule="auto"/>
        <w:ind w:left="2268" w:hanging="850"/>
        <w:jc w:val="both"/>
        <w:rPr>
          <w:lang w:val="pt-BR"/>
        </w:rPr>
      </w:pPr>
      <w:r>
        <w:rPr>
          <w:lang w:val="pt-BR"/>
        </w:rPr>
        <w:t>4</w:t>
      </w:r>
      <w:r w:rsidR="008F092A" w:rsidRPr="008F092A">
        <w:rPr>
          <w:lang w:val="pt-BR"/>
        </w:rPr>
        <w:t>.2.4. A quantificação de materiais, equipamentos e serviços, e o orçamento da obra.</w:t>
      </w:r>
    </w:p>
    <w:p w14:paraId="22B2819E" w14:textId="35235481" w:rsidR="00066B56" w:rsidRDefault="00066B56" w:rsidP="00A208D8">
      <w:pPr>
        <w:pStyle w:val="Corpodetexto"/>
        <w:spacing w:line="276" w:lineRule="auto"/>
        <w:jc w:val="both"/>
        <w:rPr>
          <w:lang w:val="pt-BR"/>
        </w:rPr>
      </w:pPr>
    </w:p>
    <w:p w14:paraId="4766B1F1" w14:textId="77777777" w:rsidR="008F092A" w:rsidRPr="004C4214" w:rsidRDefault="008F092A" w:rsidP="00A208D8">
      <w:pPr>
        <w:pStyle w:val="Corpodetexto"/>
        <w:spacing w:line="276" w:lineRule="auto"/>
        <w:ind w:firstLine="708"/>
        <w:jc w:val="both"/>
        <w:rPr>
          <w:lang w:val="pt-BR"/>
        </w:rPr>
      </w:pPr>
      <w:r w:rsidRPr="004C4214">
        <w:rPr>
          <w:lang w:val="pt-BR"/>
        </w:rPr>
        <w:t>O Projeto Básico de Arquitetura - PBA (representação gráfica + relatório técnico) será a base para o desenvolvimento dos projetos complementares de engenharia e para aprovação nos diversos órgãos.</w:t>
      </w:r>
    </w:p>
    <w:p w14:paraId="276DA4FE" w14:textId="345F6CBB" w:rsidR="00066B56" w:rsidRDefault="00066B56" w:rsidP="00A208D8">
      <w:pPr>
        <w:pStyle w:val="Corpodetexto"/>
        <w:spacing w:line="276" w:lineRule="auto"/>
        <w:jc w:val="both"/>
        <w:rPr>
          <w:lang w:val="pt-BR"/>
        </w:rPr>
      </w:pPr>
    </w:p>
    <w:p w14:paraId="4BDB0E36" w14:textId="2DBD0403" w:rsidR="00066B56" w:rsidRDefault="00066B56" w:rsidP="00A208D8">
      <w:pPr>
        <w:pStyle w:val="Corpodetexto"/>
        <w:spacing w:line="276" w:lineRule="auto"/>
        <w:jc w:val="both"/>
        <w:rPr>
          <w:lang w:val="pt-BR"/>
        </w:rPr>
      </w:pPr>
    </w:p>
    <w:p w14:paraId="13B8EF3F" w14:textId="4D082A76" w:rsidR="00CC6C9B" w:rsidRDefault="005921E4" w:rsidP="00A208D8">
      <w:pPr>
        <w:pStyle w:val="Ttulo11"/>
        <w:tabs>
          <w:tab w:val="left" w:pos="851"/>
        </w:tabs>
        <w:spacing w:after="120" w:line="276" w:lineRule="auto"/>
        <w:ind w:left="0" w:firstLine="567"/>
        <w:jc w:val="both"/>
        <w:outlineLvl w:val="9"/>
        <w:rPr>
          <w:lang w:val="pt-BR"/>
        </w:rPr>
      </w:pPr>
      <w:r>
        <w:rPr>
          <w:lang w:val="pt-BR"/>
        </w:rPr>
        <w:t>4</w:t>
      </w:r>
      <w:r w:rsidR="00CC6C9B">
        <w:rPr>
          <w:lang w:val="pt-BR"/>
        </w:rPr>
        <w:t>.3. Instalações</w:t>
      </w:r>
    </w:p>
    <w:p w14:paraId="726A5F8E" w14:textId="54CEFF74" w:rsidR="00066B56" w:rsidRPr="004C4214" w:rsidRDefault="005921E4" w:rsidP="00A208D8">
      <w:pPr>
        <w:pStyle w:val="Ttulo11"/>
        <w:tabs>
          <w:tab w:val="left" w:pos="851"/>
        </w:tabs>
        <w:spacing w:after="120" w:line="276" w:lineRule="auto"/>
        <w:ind w:left="0" w:firstLine="1134"/>
        <w:jc w:val="both"/>
        <w:outlineLvl w:val="9"/>
        <w:rPr>
          <w:lang w:val="pt-BR"/>
        </w:rPr>
      </w:pPr>
      <w:r>
        <w:rPr>
          <w:lang w:val="pt-BR"/>
        </w:rPr>
        <w:t>4</w:t>
      </w:r>
      <w:r w:rsidR="00CC6C9B">
        <w:rPr>
          <w:lang w:val="pt-BR"/>
        </w:rPr>
        <w:t xml:space="preserve">.3.1. </w:t>
      </w:r>
      <w:r w:rsidR="00CC6C9B" w:rsidRPr="00CC6C9B">
        <w:rPr>
          <w:lang w:val="pt-BR"/>
        </w:rPr>
        <w:t>Elétrica, Eletrônica e Especiais</w:t>
      </w:r>
    </w:p>
    <w:p w14:paraId="16FF517D" w14:textId="5B76900C" w:rsidR="00D200B5" w:rsidRPr="004C4214" w:rsidRDefault="00CC6C9B" w:rsidP="00A208D8">
      <w:pPr>
        <w:pStyle w:val="Corpodetexto"/>
        <w:spacing w:line="276" w:lineRule="auto"/>
        <w:ind w:firstLine="708"/>
        <w:jc w:val="both"/>
        <w:rPr>
          <w:lang w:val="pt-BR"/>
        </w:rPr>
      </w:pPr>
      <w:r w:rsidRPr="00CC6C9B">
        <w:rPr>
          <w:lang w:val="pt-BR"/>
        </w:rPr>
        <w:t>A partir das diretrizes estabelecidas no estudo preliminar e com base no projeto arquitetônico, deverá ser elaborado o projeto básico de instalações elétrica, eletrônicas e especiais, PBE – contendo, quando aplicáveis:</w:t>
      </w:r>
    </w:p>
    <w:p w14:paraId="178ED2A1" w14:textId="1D64D357" w:rsidR="00CC6C9B" w:rsidRPr="00CC6C9B" w:rsidRDefault="00CC6C9B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C9B">
        <w:rPr>
          <w:rFonts w:ascii="Times New Roman" w:hAnsi="Times New Roman" w:cs="Times New Roman"/>
          <w:sz w:val="24"/>
          <w:szCs w:val="24"/>
        </w:rPr>
        <w:t>Projetos de Força, Luz, Lógica, Wifi, Telefonia, Controle de acesso;</w:t>
      </w:r>
    </w:p>
    <w:p w14:paraId="5D333497" w14:textId="2BBDEE04" w:rsidR="00CC6C9B" w:rsidRPr="00CC6C9B" w:rsidRDefault="00CC6C9B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C9B">
        <w:rPr>
          <w:rFonts w:ascii="Times New Roman" w:hAnsi="Times New Roman" w:cs="Times New Roman"/>
          <w:sz w:val="24"/>
          <w:szCs w:val="24"/>
        </w:rPr>
        <w:t>Confirmação</w:t>
      </w:r>
      <w:r w:rsidRPr="00CC6C9B">
        <w:rPr>
          <w:rFonts w:ascii="Times New Roman" w:hAnsi="Times New Roman" w:cs="Times New Roman"/>
          <w:sz w:val="24"/>
          <w:szCs w:val="24"/>
        </w:rPr>
        <w:tab/>
        <w:t>do</w:t>
      </w:r>
      <w:r w:rsidRPr="00CC6C9B">
        <w:rPr>
          <w:rFonts w:ascii="Times New Roman" w:hAnsi="Times New Roman" w:cs="Times New Roman"/>
          <w:sz w:val="24"/>
          <w:szCs w:val="24"/>
        </w:rPr>
        <w:tab/>
        <w:t>sistema</w:t>
      </w:r>
      <w:r w:rsidRPr="00CC6C9B">
        <w:rPr>
          <w:rFonts w:ascii="Times New Roman" w:hAnsi="Times New Roman" w:cs="Times New Roman"/>
          <w:sz w:val="24"/>
          <w:szCs w:val="24"/>
        </w:rPr>
        <w:tab/>
        <w:t>de</w:t>
      </w:r>
      <w:r w:rsidRPr="00CC6C9B">
        <w:rPr>
          <w:rFonts w:ascii="Times New Roman" w:hAnsi="Times New Roman" w:cs="Times New Roman"/>
          <w:sz w:val="24"/>
          <w:szCs w:val="24"/>
        </w:rPr>
        <w:tab/>
        <w:t>distribuição</w:t>
      </w:r>
      <w:r w:rsidRPr="00CC6C9B">
        <w:rPr>
          <w:rFonts w:ascii="Times New Roman" w:hAnsi="Times New Roman" w:cs="Times New Roman"/>
          <w:sz w:val="24"/>
          <w:szCs w:val="24"/>
        </w:rPr>
        <w:tab/>
        <w:t>contendo</w:t>
      </w:r>
      <w:r w:rsidRPr="00CC6C9B">
        <w:rPr>
          <w:rFonts w:ascii="Times New Roman" w:hAnsi="Times New Roman" w:cs="Times New Roman"/>
          <w:sz w:val="24"/>
          <w:szCs w:val="24"/>
        </w:rPr>
        <w:tab/>
        <w:t>redes</w:t>
      </w:r>
      <w:r w:rsidRPr="00CC6C9B">
        <w:rPr>
          <w:rFonts w:ascii="Times New Roman" w:hAnsi="Times New Roman" w:cs="Times New Roman"/>
          <w:sz w:val="24"/>
          <w:szCs w:val="24"/>
        </w:rPr>
        <w:tab/>
        <w:t>e</w:t>
      </w:r>
      <w:r w:rsidRPr="00CC6C9B">
        <w:rPr>
          <w:rFonts w:ascii="Times New Roman" w:hAnsi="Times New Roman" w:cs="Times New Roman"/>
          <w:sz w:val="24"/>
          <w:szCs w:val="24"/>
        </w:rPr>
        <w:tab/>
        <w:t>pré-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CC6C9B">
        <w:rPr>
          <w:rFonts w:ascii="Times New Roman" w:hAnsi="Times New Roman" w:cs="Times New Roman"/>
          <w:sz w:val="24"/>
          <w:szCs w:val="24"/>
        </w:rPr>
        <w:t>imensionamento;</w:t>
      </w:r>
    </w:p>
    <w:p w14:paraId="10757759" w14:textId="16006441" w:rsidR="00CC6C9B" w:rsidRPr="00CC6C9B" w:rsidRDefault="00CC6C9B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C9B">
        <w:rPr>
          <w:rFonts w:ascii="Times New Roman" w:hAnsi="Times New Roman" w:cs="Times New Roman"/>
          <w:sz w:val="24"/>
          <w:szCs w:val="24"/>
        </w:rPr>
        <w:t>Proposição da locação dos quadros gerais de BT, QL e QF;</w:t>
      </w:r>
    </w:p>
    <w:p w14:paraId="057059CB" w14:textId="73CC4D44" w:rsidR="00CC6C9B" w:rsidRPr="00CC6C9B" w:rsidRDefault="00CC6C9B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C9B">
        <w:rPr>
          <w:rFonts w:ascii="Times New Roman" w:hAnsi="Times New Roman" w:cs="Times New Roman"/>
          <w:sz w:val="24"/>
          <w:szCs w:val="24"/>
        </w:rPr>
        <w:t>Proposição da locação dos quadros de distribuição telefônica;</w:t>
      </w:r>
    </w:p>
    <w:p w14:paraId="423166A9" w14:textId="145CD94B" w:rsidR="00CC6C9B" w:rsidRPr="00CC6C9B" w:rsidRDefault="00CC6C9B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C9B">
        <w:rPr>
          <w:rFonts w:ascii="Times New Roman" w:hAnsi="Times New Roman" w:cs="Times New Roman"/>
          <w:sz w:val="24"/>
          <w:szCs w:val="24"/>
        </w:rPr>
        <w:t>Proposição das dimensões das centrais da energia (transformação, quadros gerais, geradores) e da central telefônica;</w:t>
      </w:r>
    </w:p>
    <w:p w14:paraId="7C3C37C9" w14:textId="65D09261" w:rsidR="00CC6C9B" w:rsidRPr="00CC6C9B" w:rsidRDefault="00CC6C9B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C9B">
        <w:rPr>
          <w:rFonts w:ascii="Times New Roman" w:hAnsi="Times New Roman" w:cs="Times New Roman"/>
          <w:sz w:val="24"/>
          <w:szCs w:val="24"/>
        </w:rPr>
        <w:t>Proposição dos pontos de alimentação, iluminação e sinalização:</w:t>
      </w:r>
    </w:p>
    <w:p w14:paraId="2D35046B" w14:textId="647A0DCD" w:rsidR="00CC6C9B" w:rsidRPr="00CC6C9B" w:rsidRDefault="00CC6C9B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C9B">
        <w:rPr>
          <w:rFonts w:ascii="Times New Roman" w:hAnsi="Times New Roman" w:cs="Times New Roman"/>
          <w:sz w:val="24"/>
          <w:szCs w:val="24"/>
        </w:rPr>
        <w:t>Pontos de força para equipamentos e tomadas de uso geral;</w:t>
      </w:r>
    </w:p>
    <w:p w14:paraId="65F75403" w14:textId="243CAB47" w:rsidR="00CC6C9B" w:rsidRPr="00CC6C9B" w:rsidRDefault="00CC6C9B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C9B">
        <w:rPr>
          <w:rFonts w:ascii="Times New Roman" w:hAnsi="Times New Roman" w:cs="Times New Roman"/>
          <w:sz w:val="24"/>
          <w:szCs w:val="24"/>
        </w:rPr>
        <w:t>Pontos de luz e seus respectivos interruptores;</w:t>
      </w:r>
    </w:p>
    <w:p w14:paraId="5C5EDA71" w14:textId="41CF2804" w:rsidR="00CC6C9B" w:rsidRPr="00CC6C9B" w:rsidRDefault="00CC6C9B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C9B">
        <w:rPr>
          <w:rFonts w:ascii="Times New Roman" w:hAnsi="Times New Roman" w:cs="Times New Roman"/>
          <w:sz w:val="24"/>
          <w:szCs w:val="24"/>
        </w:rPr>
        <w:t>Pontos de detecção e alarme de incêndio;</w:t>
      </w:r>
    </w:p>
    <w:p w14:paraId="3DEF1BB5" w14:textId="186AC7C6" w:rsidR="00CC6C9B" w:rsidRPr="00CC6C9B" w:rsidRDefault="00CC6C9B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C9B">
        <w:rPr>
          <w:rFonts w:ascii="Times New Roman" w:hAnsi="Times New Roman" w:cs="Times New Roman"/>
          <w:sz w:val="24"/>
          <w:szCs w:val="24"/>
        </w:rPr>
        <w:t>Pontos de telefones e interfones;</w:t>
      </w:r>
    </w:p>
    <w:p w14:paraId="1906D5DC" w14:textId="0C87661A" w:rsidR="00CC6C9B" w:rsidRPr="00CC6C9B" w:rsidRDefault="00CC6C9B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C9B">
        <w:rPr>
          <w:rFonts w:ascii="Times New Roman" w:hAnsi="Times New Roman" w:cs="Times New Roman"/>
          <w:sz w:val="24"/>
          <w:szCs w:val="24"/>
        </w:rPr>
        <w:t>Proposição dos pontos de alimentação do sistema de ar condicionado, intercomunicação e sistemas de computadores;</w:t>
      </w:r>
    </w:p>
    <w:p w14:paraId="5D115A75" w14:textId="77777777" w:rsidR="00CC6C9B" w:rsidRPr="00CC6C9B" w:rsidRDefault="00CC6C9B" w:rsidP="00A208D8">
      <w:pPr>
        <w:pStyle w:val="Corpodetexto"/>
        <w:spacing w:line="276" w:lineRule="auto"/>
        <w:jc w:val="both"/>
        <w:rPr>
          <w:lang w:val="pt-BR"/>
        </w:rPr>
      </w:pPr>
    </w:p>
    <w:p w14:paraId="7DC8231A" w14:textId="19C004D0" w:rsidR="00CC6C9B" w:rsidRDefault="00CC6C9B" w:rsidP="00A208D8">
      <w:pPr>
        <w:pStyle w:val="Corpodetexto"/>
        <w:spacing w:line="276" w:lineRule="auto"/>
        <w:jc w:val="both"/>
        <w:rPr>
          <w:lang w:val="pt-BR"/>
        </w:rPr>
      </w:pPr>
      <w:r w:rsidRPr="00CC6C9B">
        <w:rPr>
          <w:b/>
          <w:bCs/>
          <w:u w:val="single"/>
          <w:lang w:val="pt-BR"/>
        </w:rPr>
        <w:t>Produtos</w:t>
      </w:r>
      <w:r w:rsidRPr="00CC6C9B">
        <w:rPr>
          <w:lang w:val="pt-BR"/>
        </w:rPr>
        <w:t xml:space="preserve"> - Memorial descritivo e definitivo explicativo do projeto, com soluções adotadas e compatibilizadas com o projeto básico e as soluções adotadas nos projetos das áreas complementares.</w:t>
      </w:r>
    </w:p>
    <w:p w14:paraId="7685719B" w14:textId="78644389" w:rsidR="00CC6C9B" w:rsidRDefault="00CC6C9B" w:rsidP="00A208D8">
      <w:pPr>
        <w:pStyle w:val="Corpodetexto"/>
        <w:spacing w:line="276" w:lineRule="auto"/>
        <w:jc w:val="both"/>
        <w:rPr>
          <w:lang w:val="pt-BR"/>
        </w:rPr>
      </w:pPr>
    </w:p>
    <w:p w14:paraId="29D038AC" w14:textId="77777777" w:rsidR="00CC6C9B" w:rsidRPr="00CC6C9B" w:rsidRDefault="00CC6C9B" w:rsidP="00A208D8">
      <w:pPr>
        <w:pStyle w:val="Corpodetexto"/>
        <w:spacing w:line="276" w:lineRule="auto"/>
        <w:jc w:val="both"/>
        <w:rPr>
          <w:b/>
          <w:bCs/>
          <w:lang w:val="pt-BR"/>
        </w:rPr>
      </w:pPr>
      <w:r w:rsidRPr="00CC6C9B">
        <w:rPr>
          <w:b/>
          <w:bCs/>
          <w:lang w:val="pt-BR"/>
        </w:rPr>
        <w:t>Documentos Gráficos:</w:t>
      </w:r>
    </w:p>
    <w:p w14:paraId="05150F1C" w14:textId="1A0DDCE6" w:rsidR="00CC6C9B" w:rsidRPr="00CC6C9B" w:rsidRDefault="00CC6C9B" w:rsidP="00A208D8">
      <w:pPr>
        <w:pStyle w:val="Corpodetexto"/>
        <w:numPr>
          <w:ilvl w:val="0"/>
          <w:numId w:val="11"/>
        </w:numPr>
        <w:spacing w:line="276" w:lineRule="auto"/>
        <w:jc w:val="both"/>
        <w:rPr>
          <w:lang w:val="pt-BR"/>
        </w:rPr>
      </w:pPr>
      <w:r w:rsidRPr="00CC6C9B">
        <w:rPr>
          <w:lang w:val="pt-BR"/>
        </w:rPr>
        <w:t>Implantação geral - escala 1:200;</w:t>
      </w:r>
    </w:p>
    <w:p w14:paraId="2E4CD9AF" w14:textId="1D3BC9F9" w:rsidR="00CC6C9B" w:rsidRPr="00CC6C9B" w:rsidRDefault="00CC6C9B" w:rsidP="00A208D8">
      <w:pPr>
        <w:pStyle w:val="Corpodetexto"/>
        <w:numPr>
          <w:ilvl w:val="0"/>
          <w:numId w:val="11"/>
        </w:numPr>
        <w:spacing w:line="276" w:lineRule="auto"/>
        <w:jc w:val="both"/>
        <w:rPr>
          <w:lang w:val="pt-BR"/>
        </w:rPr>
      </w:pPr>
      <w:r w:rsidRPr="00CC6C9B">
        <w:rPr>
          <w:lang w:val="pt-BR"/>
        </w:rPr>
        <w:t>Plantas Baixas - escala 1:50;</w:t>
      </w:r>
    </w:p>
    <w:p w14:paraId="10C8FA82" w14:textId="1F69D1A2" w:rsidR="00CC6C9B" w:rsidRPr="00CC6C9B" w:rsidRDefault="00CC6C9B" w:rsidP="00A208D8">
      <w:pPr>
        <w:pStyle w:val="Corpodetexto"/>
        <w:numPr>
          <w:ilvl w:val="0"/>
          <w:numId w:val="11"/>
        </w:numPr>
        <w:spacing w:line="276" w:lineRule="auto"/>
        <w:jc w:val="both"/>
        <w:rPr>
          <w:lang w:val="pt-BR"/>
        </w:rPr>
      </w:pPr>
      <w:r w:rsidRPr="00CC6C9B">
        <w:rPr>
          <w:lang w:val="pt-BR"/>
        </w:rPr>
        <w:t>Prumadas esquemáticas - sem escala.</w:t>
      </w:r>
    </w:p>
    <w:p w14:paraId="093EF924" w14:textId="77777777" w:rsidR="00CC6C9B" w:rsidRPr="00CC6C9B" w:rsidRDefault="00CC6C9B" w:rsidP="00A208D8">
      <w:pPr>
        <w:pStyle w:val="Corpodetexto"/>
        <w:spacing w:line="276" w:lineRule="auto"/>
        <w:jc w:val="both"/>
        <w:rPr>
          <w:lang w:val="pt-BR"/>
        </w:rPr>
      </w:pPr>
    </w:p>
    <w:p w14:paraId="437E72C4" w14:textId="77777777" w:rsidR="00B04B9A" w:rsidRPr="004C4214" w:rsidRDefault="00B04B9A" w:rsidP="00A208D8">
      <w:pPr>
        <w:pStyle w:val="Corpodetexto"/>
        <w:spacing w:line="276" w:lineRule="auto"/>
        <w:jc w:val="both"/>
        <w:rPr>
          <w:lang w:val="pt-BR"/>
        </w:rPr>
      </w:pPr>
    </w:p>
    <w:p w14:paraId="4ABD1210" w14:textId="1B997648" w:rsidR="00CC6C9B" w:rsidRPr="004C4214" w:rsidRDefault="005921E4" w:rsidP="00A208D8">
      <w:pPr>
        <w:pStyle w:val="Ttulo11"/>
        <w:tabs>
          <w:tab w:val="left" w:pos="851"/>
        </w:tabs>
        <w:spacing w:after="120" w:line="276" w:lineRule="auto"/>
        <w:ind w:left="0" w:firstLine="1134"/>
        <w:jc w:val="both"/>
        <w:outlineLvl w:val="9"/>
        <w:rPr>
          <w:lang w:val="pt-BR"/>
        </w:rPr>
      </w:pPr>
      <w:r>
        <w:rPr>
          <w:lang w:val="pt-BR"/>
        </w:rPr>
        <w:t>4</w:t>
      </w:r>
      <w:r w:rsidR="00CC6C9B">
        <w:rPr>
          <w:lang w:val="pt-BR"/>
        </w:rPr>
        <w:t xml:space="preserve">.3.2. </w:t>
      </w:r>
      <w:r w:rsidR="00CC6C9B" w:rsidRPr="00CC6C9B">
        <w:rPr>
          <w:lang w:val="pt-BR"/>
        </w:rPr>
        <w:t>Hidráulica e Fluido-mecânica</w:t>
      </w:r>
    </w:p>
    <w:p w14:paraId="3F4BC596" w14:textId="77777777" w:rsidR="00CC6C9B" w:rsidRPr="004C4214" w:rsidRDefault="00CC6C9B" w:rsidP="00A208D8">
      <w:pPr>
        <w:pStyle w:val="Corpodetexto"/>
        <w:spacing w:line="276" w:lineRule="auto"/>
        <w:ind w:firstLine="708"/>
        <w:jc w:val="both"/>
        <w:rPr>
          <w:lang w:val="pt-BR"/>
        </w:rPr>
      </w:pPr>
      <w:r w:rsidRPr="004C4214">
        <w:rPr>
          <w:lang w:val="pt-BR"/>
        </w:rPr>
        <w:t>A partir das diretrizes estabelecidas no estudo preliminar e baseadas no anteprojeto básico arquitetônico, deverá ser elaborado o projeto básico de instalações hidráulicas e especiais PBH contendo quando aplicáveis:</w:t>
      </w:r>
    </w:p>
    <w:p w14:paraId="632681E8" w14:textId="77777777" w:rsidR="002466FC" w:rsidRPr="00820691" w:rsidRDefault="002466FC" w:rsidP="00A208D8">
      <w:pPr>
        <w:pStyle w:val="Corpodetexto"/>
        <w:spacing w:line="276" w:lineRule="auto"/>
        <w:jc w:val="both"/>
        <w:rPr>
          <w:lang w:val="pt-BR"/>
        </w:rPr>
      </w:pPr>
    </w:p>
    <w:p w14:paraId="21EDD026" w14:textId="2C274595" w:rsidR="00CC6C9B" w:rsidRPr="00CC6C9B" w:rsidRDefault="00CC6C9B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C9B">
        <w:rPr>
          <w:rFonts w:ascii="Times New Roman" w:hAnsi="Times New Roman" w:cs="Times New Roman"/>
          <w:sz w:val="24"/>
          <w:szCs w:val="24"/>
        </w:rPr>
        <w:t>Proposição da entrada de água, da entrada de gás e ligações de esgoto;</w:t>
      </w:r>
    </w:p>
    <w:p w14:paraId="3B571234" w14:textId="2E1B3ECE" w:rsidR="00CC6C9B" w:rsidRPr="00CC6C9B" w:rsidRDefault="00CC6C9B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C9B">
        <w:rPr>
          <w:rFonts w:ascii="Times New Roman" w:hAnsi="Times New Roman" w:cs="Times New Roman"/>
          <w:sz w:val="24"/>
          <w:szCs w:val="24"/>
        </w:rPr>
        <w:t>Confirmação das necessidades de abastecimento e captação:</w:t>
      </w:r>
    </w:p>
    <w:p w14:paraId="16622AE9" w14:textId="056913BA" w:rsidR="00CC6C9B" w:rsidRPr="00CC6C9B" w:rsidRDefault="00CC6C9B" w:rsidP="00A208D8">
      <w:pPr>
        <w:pStyle w:val="PargrafodaLista"/>
        <w:widowControl w:val="0"/>
        <w:numPr>
          <w:ilvl w:val="0"/>
          <w:numId w:val="12"/>
        </w:numPr>
        <w:suppressAutoHyphens/>
        <w:spacing w:after="0" w:line="276" w:lineRule="auto"/>
        <w:ind w:left="993" w:firstLine="131"/>
        <w:jc w:val="both"/>
        <w:rPr>
          <w:rFonts w:ascii="Times New Roman" w:hAnsi="Times New Roman" w:cs="Times New Roman"/>
          <w:sz w:val="24"/>
          <w:szCs w:val="24"/>
        </w:rPr>
      </w:pPr>
      <w:r w:rsidRPr="00CC6C9B">
        <w:rPr>
          <w:rFonts w:ascii="Times New Roman" w:hAnsi="Times New Roman" w:cs="Times New Roman"/>
          <w:sz w:val="24"/>
          <w:szCs w:val="24"/>
        </w:rPr>
        <w:t>de água para consumo;</w:t>
      </w:r>
    </w:p>
    <w:p w14:paraId="4F14F433" w14:textId="7F4742F7" w:rsidR="00CC6C9B" w:rsidRPr="00CC6C9B" w:rsidRDefault="00CC6C9B" w:rsidP="00A208D8">
      <w:pPr>
        <w:pStyle w:val="PargrafodaLista"/>
        <w:widowControl w:val="0"/>
        <w:numPr>
          <w:ilvl w:val="0"/>
          <w:numId w:val="12"/>
        </w:numPr>
        <w:suppressAutoHyphens/>
        <w:spacing w:after="0" w:line="276" w:lineRule="auto"/>
        <w:ind w:left="993" w:firstLine="131"/>
        <w:jc w:val="both"/>
        <w:rPr>
          <w:rFonts w:ascii="Times New Roman" w:hAnsi="Times New Roman" w:cs="Times New Roman"/>
          <w:sz w:val="24"/>
          <w:szCs w:val="24"/>
        </w:rPr>
      </w:pPr>
      <w:r w:rsidRPr="00CC6C9B">
        <w:rPr>
          <w:rFonts w:ascii="Times New Roman" w:hAnsi="Times New Roman" w:cs="Times New Roman"/>
          <w:sz w:val="24"/>
          <w:szCs w:val="24"/>
        </w:rPr>
        <w:t>tratamento de efluentes especiais</w:t>
      </w:r>
    </w:p>
    <w:p w14:paraId="71E93446" w14:textId="3246A277" w:rsidR="00CC6C9B" w:rsidRPr="00CC6C9B" w:rsidRDefault="00CC6C9B" w:rsidP="00A208D8">
      <w:pPr>
        <w:pStyle w:val="PargrafodaLista"/>
        <w:widowControl w:val="0"/>
        <w:numPr>
          <w:ilvl w:val="0"/>
          <w:numId w:val="12"/>
        </w:numPr>
        <w:suppressAutoHyphens/>
        <w:spacing w:after="0" w:line="276" w:lineRule="auto"/>
        <w:ind w:left="993" w:firstLine="131"/>
        <w:jc w:val="both"/>
        <w:rPr>
          <w:rFonts w:ascii="Times New Roman" w:hAnsi="Times New Roman" w:cs="Times New Roman"/>
          <w:sz w:val="24"/>
          <w:szCs w:val="24"/>
        </w:rPr>
      </w:pPr>
      <w:r w:rsidRPr="00CC6C9B">
        <w:rPr>
          <w:rFonts w:ascii="Times New Roman" w:hAnsi="Times New Roman" w:cs="Times New Roman"/>
          <w:sz w:val="24"/>
          <w:szCs w:val="24"/>
        </w:rPr>
        <w:t>de esgotos pluviais;</w:t>
      </w:r>
    </w:p>
    <w:p w14:paraId="1A8742EA" w14:textId="7EABDB50" w:rsidR="00CC6C9B" w:rsidRPr="00CC6C9B" w:rsidRDefault="00CC6C9B" w:rsidP="00A208D8">
      <w:pPr>
        <w:pStyle w:val="PargrafodaLista"/>
        <w:widowControl w:val="0"/>
        <w:numPr>
          <w:ilvl w:val="0"/>
          <w:numId w:val="12"/>
        </w:numPr>
        <w:suppressAutoHyphens/>
        <w:spacing w:after="0" w:line="276" w:lineRule="auto"/>
        <w:ind w:left="993" w:firstLine="131"/>
        <w:jc w:val="both"/>
        <w:rPr>
          <w:rFonts w:ascii="Times New Roman" w:hAnsi="Times New Roman" w:cs="Times New Roman"/>
          <w:sz w:val="24"/>
          <w:szCs w:val="24"/>
        </w:rPr>
      </w:pPr>
      <w:r w:rsidRPr="00CC6C9B">
        <w:rPr>
          <w:rFonts w:ascii="Times New Roman" w:hAnsi="Times New Roman" w:cs="Times New Roman"/>
          <w:sz w:val="24"/>
          <w:szCs w:val="24"/>
        </w:rPr>
        <w:t>de gás combustível;</w:t>
      </w:r>
    </w:p>
    <w:p w14:paraId="521ECA9F" w14:textId="637F1CA3" w:rsidR="00CC6C9B" w:rsidRPr="00CC6C9B" w:rsidRDefault="00CC6C9B" w:rsidP="00A208D8">
      <w:pPr>
        <w:pStyle w:val="PargrafodaLista"/>
        <w:widowControl w:val="0"/>
        <w:numPr>
          <w:ilvl w:val="0"/>
          <w:numId w:val="12"/>
        </w:numPr>
        <w:suppressAutoHyphens/>
        <w:spacing w:after="0" w:line="276" w:lineRule="auto"/>
        <w:ind w:left="993" w:firstLine="131"/>
        <w:jc w:val="both"/>
        <w:rPr>
          <w:rFonts w:ascii="Times New Roman" w:hAnsi="Times New Roman" w:cs="Times New Roman"/>
          <w:sz w:val="24"/>
          <w:szCs w:val="24"/>
        </w:rPr>
      </w:pPr>
      <w:r w:rsidRPr="00CC6C9B">
        <w:rPr>
          <w:rFonts w:ascii="Times New Roman" w:hAnsi="Times New Roman" w:cs="Times New Roman"/>
          <w:sz w:val="24"/>
          <w:szCs w:val="24"/>
        </w:rPr>
        <w:t>de gases medicinais;</w:t>
      </w:r>
    </w:p>
    <w:p w14:paraId="025017C6" w14:textId="4CBDC22C" w:rsidR="00CC6C9B" w:rsidRPr="00CC6C9B" w:rsidRDefault="00CC6C9B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C9B">
        <w:rPr>
          <w:rFonts w:ascii="Times New Roman" w:hAnsi="Times New Roman" w:cs="Times New Roman"/>
          <w:sz w:val="24"/>
          <w:szCs w:val="24"/>
        </w:rPr>
        <w:t>Confirmação do dimensionamento das centrais de gases medicinais e gás, incluindo as redes e respectivos pontos de consumo;</w:t>
      </w:r>
    </w:p>
    <w:p w14:paraId="55ACAA85" w14:textId="77777777" w:rsidR="00CC6C9B" w:rsidRPr="00CC6C9B" w:rsidRDefault="00CC6C9B" w:rsidP="00A208D8">
      <w:pPr>
        <w:pStyle w:val="Corpodetexto"/>
        <w:spacing w:line="276" w:lineRule="auto"/>
        <w:jc w:val="both"/>
        <w:rPr>
          <w:lang w:val="pt-BR"/>
        </w:rPr>
      </w:pPr>
    </w:p>
    <w:p w14:paraId="695A16B6" w14:textId="7BECF69C" w:rsidR="00CC6C9B" w:rsidRPr="00CC6C9B" w:rsidRDefault="00CC6C9B" w:rsidP="00A208D8">
      <w:pPr>
        <w:pStyle w:val="Corpodetexto"/>
        <w:spacing w:line="276" w:lineRule="auto"/>
        <w:jc w:val="both"/>
        <w:rPr>
          <w:lang w:val="pt-BR"/>
        </w:rPr>
      </w:pPr>
      <w:r w:rsidRPr="00CC6C9B">
        <w:rPr>
          <w:b/>
          <w:bCs/>
          <w:u w:val="single"/>
          <w:lang w:val="pt-BR"/>
        </w:rPr>
        <w:t>Produtos</w:t>
      </w:r>
      <w:r w:rsidRPr="00CC6C9B">
        <w:rPr>
          <w:lang w:val="pt-BR"/>
        </w:rPr>
        <w:t xml:space="preserve"> - Memorial descritivo definitivo explicativo do projeto, com soluções adotadas e compatibilizadas com o projeto básico de arquitetura e as soluções adotadas nos projetos das áreas complementares.</w:t>
      </w:r>
    </w:p>
    <w:p w14:paraId="40262CF1" w14:textId="77777777" w:rsidR="00CC6C9B" w:rsidRPr="00CC6C9B" w:rsidRDefault="00CC6C9B" w:rsidP="00A208D8">
      <w:pPr>
        <w:pStyle w:val="Corpodetexto"/>
        <w:spacing w:line="276" w:lineRule="auto"/>
        <w:jc w:val="both"/>
        <w:rPr>
          <w:lang w:val="pt-BR"/>
        </w:rPr>
      </w:pPr>
    </w:p>
    <w:p w14:paraId="1EE0E1F1" w14:textId="77777777" w:rsidR="00CC6C9B" w:rsidRPr="00CC6C9B" w:rsidRDefault="00CC6C9B" w:rsidP="00A208D8">
      <w:pPr>
        <w:pStyle w:val="Corpodetexto"/>
        <w:spacing w:line="276" w:lineRule="auto"/>
        <w:jc w:val="both"/>
        <w:rPr>
          <w:b/>
          <w:bCs/>
          <w:lang w:val="pt-BR"/>
        </w:rPr>
      </w:pPr>
      <w:r w:rsidRPr="00CC6C9B">
        <w:rPr>
          <w:b/>
          <w:bCs/>
          <w:lang w:val="pt-BR"/>
        </w:rPr>
        <w:t>Documentos gráficos:</w:t>
      </w:r>
    </w:p>
    <w:p w14:paraId="34489884" w14:textId="683813FB" w:rsidR="00CC6C9B" w:rsidRPr="00CC6C9B" w:rsidRDefault="00CC6C9B" w:rsidP="00A208D8">
      <w:pPr>
        <w:pStyle w:val="Corpodetexto"/>
        <w:numPr>
          <w:ilvl w:val="0"/>
          <w:numId w:val="11"/>
        </w:numPr>
        <w:spacing w:line="276" w:lineRule="auto"/>
        <w:jc w:val="both"/>
        <w:rPr>
          <w:lang w:val="pt-BR"/>
        </w:rPr>
      </w:pPr>
      <w:r w:rsidRPr="00CC6C9B">
        <w:rPr>
          <w:lang w:val="pt-BR"/>
        </w:rPr>
        <w:t>Implantação geral - escala 1:200;</w:t>
      </w:r>
    </w:p>
    <w:p w14:paraId="600FE21C" w14:textId="62F248A4" w:rsidR="00CC6C9B" w:rsidRPr="00CC6C9B" w:rsidRDefault="00CC6C9B" w:rsidP="00A208D8">
      <w:pPr>
        <w:pStyle w:val="Corpodetexto"/>
        <w:numPr>
          <w:ilvl w:val="0"/>
          <w:numId w:val="11"/>
        </w:numPr>
        <w:spacing w:line="276" w:lineRule="auto"/>
        <w:jc w:val="both"/>
        <w:rPr>
          <w:lang w:val="pt-BR"/>
        </w:rPr>
      </w:pPr>
      <w:r w:rsidRPr="00CC6C9B">
        <w:rPr>
          <w:lang w:val="pt-BR"/>
        </w:rPr>
        <w:t>Plantas baixas - escala 1:50;</w:t>
      </w:r>
    </w:p>
    <w:p w14:paraId="31270790" w14:textId="4F6822F8" w:rsidR="002466FC" w:rsidRPr="00820691" w:rsidRDefault="00CC6C9B" w:rsidP="00A208D8">
      <w:pPr>
        <w:pStyle w:val="Corpodetexto"/>
        <w:numPr>
          <w:ilvl w:val="0"/>
          <w:numId w:val="11"/>
        </w:numPr>
        <w:spacing w:line="276" w:lineRule="auto"/>
        <w:jc w:val="both"/>
        <w:rPr>
          <w:lang w:val="pt-BR"/>
        </w:rPr>
      </w:pPr>
      <w:r w:rsidRPr="00CC6C9B">
        <w:rPr>
          <w:lang w:val="pt-BR"/>
        </w:rPr>
        <w:t>Prumadas esquemáticas - escala 1:100.</w:t>
      </w:r>
    </w:p>
    <w:p w14:paraId="3239D00B" w14:textId="6EEEF409" w:rsidR="002466FC" w:rsidRPr="00820691" w:rsidRDefault="002466FC" w:rsidP="00A208D8">
      <w:pPr>
        <w:pStyle w:val="Corpodetexto"/>
        <w:spacing w:line="276" w:lineRule="auto"/>
        <w:jc w:val="both"/>
        <w:rPr>
          <w:lang w:val="pt-BR"/>
        </w:rPr>
      </w:pPr>
    </w:p>
    <w:p w14:paraId="6014E664" w14:textId="1CD7848A" w:rsidR="002466FC" w:rsidRPr="00820691" w:rsidRDefault="002466FC" w:rsidP="00A208D8">
      <w:pPr>
        <w:pStyle w:val="Corpodetexto"/>
        <w:spacing w:line="276" w:lineRule="auto"/>
        <w:jc w:val="both"/>
        <w:rPr>
          <w:lang w:val="pt-BR"/>
        </w:rPr>
      </w:pPr>
    </w:p>
    <w:p w14:paraId="12302161" w14:textId="71D13C45" w:rsidR="006B7F3C" w:rsidRPr="004C4214" w:rsidRDefault="005921E4" w:rsidP="00A208D8">
      <w:pPr>
        <w:pStyle w:val="Ttulo11"/>
        <w:tabs>
          <w:tab w:val="left" w:pos="851"/>
        </w:tabs>
        <w:spacing w:after="120" w:line="276" w:lineRule="auto"/>
        <w:ind w:left="0" w:firstLine="1134"/>
        <w:jc w:val="both"/>
        <w:outlineLvl w:val="9"/>
        <w:rPr>
          <w:lang w:val="pt-BR"/>
        </w:rPr>
      </w:pPr>
      <w:r>
        <w:rPr>
          <w:lang w:val="pt-BR"/>
        </w:rPr>
        <w:t>4</w:t>
      </w:r>
      <w:r w:rsidR="006B7F3C">
        <w:rPr>
          <w:lang w:val="pt-BR"/>
        </w:rPr>
        <w:t xml:space="preserve">.3.3. </w:t>
      </w:r>
      <w:r w:rsidR="006B7F3C" w:rsidRPr="006B7F3C">
        <w:rPr>
          <w:lang w:val="pt-BR"/>
        </w:rPr>
        <w:t>Climatização/Sistema de ar condicionado</w:t>
      </w:r>
    </w:p>
    <w:p w14:paraId="603650BC" w14:textId="075B218B" w:rsidR="006B7F3C" w:rsidRPr="004C4214" w:rsidRDefault="006B7F3C" w:rsidP="00A208D8">
      <w:pPr>
        <w:pStyle w:val="Corpodetexto"/>
        <w:spacing w:line="276" w:lineRule="auto"/>
        <w:ind w:firstLine="708"/>
        <w:jc w:val="both"/>
        <w:rPr>
          <w:lang w:val="pt-BR"/>
        </w:rPr>
      </w:pPr>
      <w:r w:rsidRPr="004C4214">
        <w:rPr>
          <w:lang w:val="pt-BR"/>
        </w:rPr>
        <w:t>A partir das diretrizes estabelecidas no programa básico e baseado no projeto básico</w:t>
      </w:r>
      <w:r>
        <w:rPr>
          <w:lang w:val="pt-BR"/>
        </w:rPr>
        <w:t xml:space="preserve"> </w:t>
      </w:r>
      <w:r w:rsidRPr="004C4214">
        <w:rPr>
          <w:lang w:val="pt-BR"/>
        </w:rPr>
        <w:t>arquitetônico, deverá ser elaborado o projeto básico de instalações de ar condicionado e ventilação mecânica PBAr – contendo, quando</w:t>
      </w:r>
      <w:r w:rsidRPr="006B7F3C">
        <w:rPr>
          <w:lang w:val="pt-BR"/>
        </w:rPr>
        <w:t xml:space="preserve"> </w:t>
      </w:r>
      <w:r w:rsidRPr="004C4214">
        <w:rPr>
          <w:lang w:val="pt-BR"/>
        </w:rPr>
        <w:t>aplicáveis:</w:t>
      </w:r>
    </w:p>
    <w:p w14:paraId="6E7D5891" w14:textId="2D15D3F5" w:rsidR="006B7F3C" w:rsidRPr="006B7F3C" w:rsidRDefault="006B7F3C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F3C">
        <w:rPr>
          <w:rFonts w:ascii="Times New Roman" w:hAnsi="Times New Roman" w:cs="Times New Roman"/>
          <w:sz w:val="24"/>
          <w:szCs w:val="24"/>
        </w:rPr>
        <w:t>Projetos de Exaustão, Ventilação Mecânica e Ar Condicionado;</w:t>
      </w:r>
    </w:p>
    <w:p w14:paraId="59BBA564" w14:textId="4727AEC3" w:rsidR="006B7F3C" w:rsidRPr="006B7F3C" w:rsidRDefault="006B7F3C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F3C">
        <w:rPr>
          <w:rFonts w:ascii="Times New Roman" w:hAnsi="Times New Roman" w:cs="Times New Roman"/>
          <w:sz w:val="24"/>
          <w:szCs w:val="24"/>
        </w:rPr>
        <w:t>Definição da capacidade e dimensões dos equipamentos para o sistema proposto;</w:t>
      </w:r>
    </w:p>
    <w:p w14:paraId="0EC4CAC4" w14:textId="33B34D24" w:rsidR="006B7F3C" w:rsidRPr="006B7F3C" w:rsidRDefault="006B7F3C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F3C">
        <w:rPr>
          <w:rFonts w:ascii="Times New Roman" w:hAnsi="Times New Roman" w:cs="Times New Roman"/>
          <w:sz w:val="24"/>
          <w:szCs w:val="24"/>
        </w:rPr>
        <w:t>Definição dos filtros que serão utilizados nos sistemas;</w:t>
      </w:r>
    </w:p>
    <w:p w14:paraId="2EA38816" w14:textId="11CFF699" w:rsidR="006B7F3C" w:rsidRPr="006B7F3C" w:rsidRDefault="006B7F3C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F3C">
        <w:rPr>
          <w:rFonts w:ascii="Times New Roman" w:hAnsi="Times New Roman" w:cs="Times New Roman"/>
          <w:sz w:val="24"/>
          <w:szCs w:val="24"/>
        </w:rPr>
        <w:t>Confirmação da alternativa do sistema a ser adotado;</w:t>
      </w:r>
    </w:p>
    <w:p w14:paraId="52A88763" w14:textId="4EBE8BC7" w:rsidR="006B7F3C" w:rsidRPr="006B7F3C" w:rsidRDefault="006B7F3C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F3C">
        <w:rPr>
          <w:rFonts w:ascii="Times New Roman" w:hAnsi="Times New Roman" w:cs="Times New Roman"/>
          <w:sz w:val="24"/>
          <w:szCs w:val="24"/>
        </w:rPr>
        <w:t>Confirmação da alternativa de monitoramento e controle a ser adotado;</w:t>
      </w:r>
    </w:p>
    <w:p w14:paraId="265EC12D" w14:textId="070669FD" w:rsidR="006B7F3C" w:rsidRPr="006B7F3C" w:rsidRDefault="006B7F3C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F3C">
        <w:rPr>
          <w:rFonts w:ascii="Times New Roman" w:hAnsi="Times New Roman" w:cs="Times New Roman"/>
          <w:sz w:val="24"/>
          <w:szCs w:val="24"/>
        </w:rPr>
        <w:t>Confirmação das áreas a serem climatizadas;</w:t>
      </w:r>
    </w:p>
    <w:p w14:paraId="1C259785" w14:textId="179093AC" w:rsidR="006B7F3C" w:rsidRPr="006B7F3C" w:rsidRDefault="006B7F3C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F3C">
        <w:rPr>
          <w:rFonts w:ascii="Times New Roman" w:hAnsi="Times New Roman" w:cs="Times New Roman"/>
          <w:sz w:val="24"/>
          <w:szCs w:val="24"/>
        </w:rPr>
        <w:t>Confirmação das áreas a serem ventiladas;</w:t>
      </w:r>
    </w:p>
    <w:p w14:paraId="69327752" w14:textId="1A65356F" w:rsidR="006B7F3C" w:rsidRPr="006B7F3C" w:rsidRDefault="006B7F3C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F3C">
        <w:rPr>
          <w:rFonts w:ascii="Times New Roman" w:hAnsi="Times New Roman" w:cs="Times New Roman"/>
          <w:sz w:val="24"/>
          <w:szCs w:val="24"/>
        </w:rPr>
        <w:t>Confirmação dos consumos de energia elétrica;</w:t>
      </w:r>
    </w:p>
    <w:p w14:paraId="501872DC" w14:textId="502AD88D" w:rsidR="006B7F3C" w:rsidRPr="006B7F3C" w:rsidRDefault="006B7F3C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F3C">
        <w:rPr>
          <w:rFonts w:ascii="Times New Roman" w:hAnsi="Times New Roman" w:cs="Times New Roman"/>
          <w:sz w:val="24"/>
          <w:szCs w:val="24"/>
        </w:rPr>
        <w:t>Compatibilização com os projetos básicos de instalações elétrica e hidráulica com o sistema adotado;</w:t>
      </w:r>
    </w:p>
    <w:p w14:paraId="54FB353E" w14:textId="3F65A039" w:rsidR="006B7F3C" w:rsidRPr="006B7F3C" w:rsidRDefault="006B7F3C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F3C">
        <w:rPr>
          <w:rFonts w:ascii="Times New Roman" w:hAnsi="Times New Roman" w:cs="Times New Roman"/>
          <w:sz w:val="24"/>
          <w:szCs w:val="24"/>
        </w:rPr>
        <w:t>Proposição das redes de dutos unifilares com dimensionamento das linhas tronco, de grelhas, difusores, etc.;</w:t>
      </w:r>
    </w:p>
    <w:p w14:paraId="443664C3" w14:textId="4BCF4A5C" w:rsidR="006B7F3C" w:rsidRPr="006B7F3C" w:rsidRDefault="006B7F3C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F3C">
        <w:rPr>
          <w:rFonts w:ascii="Times New Roman" w:hAnsi="Times New Roman" w:cs="Times New Roman"/>
          <w:sz w:val="24"/>
          <w:szCs w:val="24"/>
        </w:rPr>
        <w:lastRenderedPageBreak/>
        <w:t>Localização dos pontos de consumo elétrico com determinação de potência, tensão e número de fases;</w:t>
      </w:r>
    </w:p>
    <w:p w14:paraId="0FE72296" w14:textId="77777777" w:rsidR="006B7F3C" w:rsidRDefault="006B7F3C" w:rsidP="00A208D8">
      <w:pPr>
        <w:tabs>
          <w:tab w:val="left" w:pos="353"/>
        </w:tabs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5C4737D" w14:textId="44D73A5F" w:rsidR="006B7F3C" w:rsidRPr="006B7F3C" w:rsidRDefault="006B7F3C" w:rsidP="00A208D8">
      <w:pPr>
        <w:tabs>
          <w:tab w:val="left" w:pos="353"/>
        </w:tabs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B7F3C">
        <w:rPr>
          <w:rFonts w:ascii="Times New Roman" w:hAnsi="Times New Roman" w:cs="Times New Roman"/>
          <w:b/>
          <w:sz w:val="24"/>
          <w:szCs w:val="24"/>
          <w:u w:val="single"/>
        </w:rPr>
        <w:t>Produtos</w:t>
      </w:r>
      <w:r w:rsidRPr="006B7F3C">
        <w:rPr>
          <w:rFonts w:ascii="Times New Roman" w:hAnsi="Times New Roman" w:cs="Times New Roman"/>
          <w:bCs/>
          <w:sz w:val="24"/>
          <w:szCs w:val="24"/>
        </w:rPr>
        <w:t xml:space="preserve"> - Memorial descritivo definitivo explicativo do projeto, com soluções adotadas e compatibilizadas com o projeto básico e as soluções adotadas nos projetos das áreas complementares;</w:t>
      </w:r>
    </w:p>
    <w:p w14:paraId="2E3962ED" w14:textId="77777777" w:rsidR="006B7F3C" w:rsidRDefault="006B7F3C" w:rsidP="00A208D8">
      <w:pPr>
        <w:tabs>
          <w:tab w:val="left" w:pos="353"/>
        </w:tabs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C8F7CC6" w14:textId="6A648B1A" w:rsidR="006B7F3C" w:rsidRPr="006B7F3C" w:rsidRDefault="006B7F3C" w:rsidP="00A208D8">
      <w:pPr>
        <w:pStyle w:val="Corpodetexto"/>
        <w:spacing w:line="276" w:lineRule="auto"/>
        <w:jc w:val="both"/>
        <w:rPr>
          <w:b/>
          <w:bCs/>
          <w:lang w:val="pt-BR"/>
        </w:rPr>
      </w:pPr>
      <w:r w:rsidRPr="006B7F3C">
        <w:rPr>
          <w:b/>
          <w:bCs/>
          <w:lang w:val="pt-BR"/>
        </w:rPr>
        <w:t>Documentos gráficos:</w:t>
      </w:r>
    </w:p>
    <w:p w14:paraId="10A19F8C" w14:textId="52A222A1" w:rsidR="006B7F3C" w:rsidRPr="006B7F3C" w:rsidRDefault="006B7F3C" w:rsidP="00A208D8">
      <w:pPr>
        <w:pStyle w:val="Corpodetexto"/>
        <w:numPr>
          <w:ilvl w:val="0"/>
          <w:numId w:val="11"/>
        </w:numPr>
        <w:spacing w:line="276" w:lineRule="auto"/>
        <w:jc w:val="both"/>
        <w:rPr>
          <w:lang w:val="pt-BR"/>
        </w:rPr>
      </w:pPr>
      <w:r w:rsidRPr="006B7F3C">
        <w:rPr>
          <w:lang w:val="pt-BR"/>
        </w:rPr>
        <w:t>Implantação geral - escala 1:200;</w:t>
      </w:r>
    </w:p>
    <w:p w14:paraId="23726ABE" w14:textId="661F36CA" w:rsidR="006B7F3C" w:rsidRPr="006B7F3C" w:rsidRDefault="006B7F3C" w:rsidP="00A208D8">
      <w:pPr>
        <w:pStyle w:val="Corpodetexto"/>
        <w:numPr>
          <w:ilvl w:val="0"/>
          <w:numId w:val="11"/>
        </w:numPr>
        <w:spacing w:line="276" w:lineRule="auto"/>
        <w:jc w:val="both"/>
        <w:rPr>
          <w:lang w:val="pt-BR"/>
        </w:rPr>
      </w:pPr>
      <w:r w:rsidRPr="006B7F3C">
        <w:rPr>
          <w:lang w:val="pt-BR"/>
        </w:rPr>
        <w:t>Plantas baixas - escala 1:50;</w:t>
      </w:r>
    </w:p>
    <w:p w14:paraId="7775CD4B" w14:textId="684DD09D" w:rsidR="006B7F3C" w:rsidRPr="006B7F3C" w:rsidRDefault="006B7F3C" w:rsidP="00A208D8">
      <w:pPr>
        <w:pStyle w:val="Corpodetexto"/>
        <w:numPr>
          <w:ilvl w:val="0"/>
          <w:numId w:val="11"/>
        </w:numPr>
        <w:spacing w:line="276" w:lineRule="auto"/>
        <w:jc w:val="both"/>
        <w:rPr>
          <w:lang w:val="pt-BR"/>
        </w:rPr>
      </w:pPr>
      <w:r w:rsidRPr="006B7F3C">
        <w:rPr>
          <w:lang w:val="pt-BR"/>
        </w:rPr>
        <w:t xml:space="preserve">Planta de cobertura - escala 1:100 </w:t>
      </w:r>
    </w:p>
    <w:p w14:paraId="13045F6D" w14:textId="0C48F706" w:rsidR="002466FC" w:rsidRDefault="002466FC" w:rsidP="00A208D8">
      <w:pPr>
        <w:pStyle w:val="Corpodetexto"/>
        <w:spacing w:line="276" w:lineRule="auto"/>
        <w:jc w:val="both"/>
        <w:rPr>
          <w:lang w:val="pt-BR"/>
        </w:rPr>
      </w:pPr>
    </w:p>
    <w:p w14:paraId="66394871" w14:textId="2935B899" w:rsidR="006B7F3C" w:rsidRDefault="006B7F3C" w:rsidP="00A208D8">
      <w:pPr>
        <w:pStyle w:val="Corpodetexto"/>
        <w:spacing w:line="276" w:lineRule="auto"/>
        <w:jc w:val="both"/>
        <w:rPr>
          <w:lang w:val="pt-BR"/>
        </w:rPr>
      </w:pPr>
    </w:p>
    <w:p w14:paraId="2DBDAB11" w14:textId="0201D769" w:rsidR="007050F4" w:rsidRPr="007050F4" w:rsidRDefault="005921E4" w:rsidP="00A208D8">
      <w:pPr>
        <w:pStyle w:val="Ttulo11"/>
        <w:tabs>
          <w:tab w:val="left" w:pos="851"/>
        </w:tabs>
        <w:spacing w:after="120" w:line="276" w:lineRule="auto"/>
        <w:ind w:left="0"/>
        <w:jc w:val="both"/>
        <w:outlineLvl w:val="9"/>
        <w:rPr>
          <w:lang w:val="pt-BR"/>
        </w:rPr>
      </w:pPr>
      <w:r>
        <w:rPr>
          <w:lang w:val="pt-BR"/>
        </w:rPr>
        <w:t>5</w:t>
      </w:r>
      <w:r w:rsidR="007050F4" w:rsidRPr="007050F4">
        <w:rPr>
          <w:lang w:val="pt-BR"/>
        </w:rPr>
        <w:t>. PROJETO EXECUTIVO</w:t>
      </w:r>
    </w:p>
    <w:p w14:paraId="3E9D8001" w14:textId="57B8D326" w:rsidR="007050F4" w:rsidRDefault="007050F4" w:rsidP="00A208D8">
      <w:pPr>
        <w:pStyle w:val="Corpodetexto"/>
        <w:spacing w:line="276" w:lineRule="auto"/>
        <w:ind w:firstLine="708"/>
        <w:jc w:val="both"/>
        <w:rPr>
          <w:lang w:val="pt-BR"/>
        </w:rPr>
      </w:pPr>
      <w:r w:rsidRPr="007050F4">
        <w:rPr>
          <w:lang w:val="pt-BR"/>
        </w:rPr>
        <w:t>Deverá apresentar todos os elementos necessários à realização do empreendimento, detalhando todas as interfaces dos sistemas e seus componentes.</w:t>
      </w:r>
    </w:p>
    <w:p w14:paraId="688932A4" w14:textId="77777777" w:rsidR="007050F4" w:rsidRPr="007050F4" w:rsidRDefault="007050F4" w:rsidP="00A208D8">
      <w:pPr>
        <w:pStyle w:val="Corpodetexto"/>
        <w:spacing w:line="276" w:lineRule="auto"/>
        <w:ind w:firstLine="708"/>
        <w:jc w:val="both"/>
        <w:rPr>
          <w:lang w:val="pt-BR"/>
        </w:rPr>
      </w:pPr>
    </w:p>
    <w:p w14:paraId="0CF77C6F" w14:textId="271065AD" w:rsidR="007050F4" w:rsidRDefault="007050F4" w:rsidP="00A208D8">
      <w:pPr>
        <w:pStyle w:val="Corpodetexto"/>
        <w:spacing w:line="276" w:lineRule="auto"/>
        <w:ind w:firstLine="708"/>
        <w:jc w:val="both"/>
        <w:rPr>
          <w:lang w:val="pt-BR"/>
        </w:rPr>
      </w:pPr>
      <w:r w:rsidRPr="007050F4">
        <w:rPr>
          <w:lang w:val="pt-BR"/>
        </w:rPr>
        <w:t>Nos Projetos Executivos deverão constar:</w:t>
      </w:r>
    </w:p>
    <w:p w14:paraId="26DAA09B" w14:textId="77777777" w:rsidR="006B7F3C" w:rsidRPr="006B7F3C" w:rsidRDefault="006B7F3C" w:rsidP="00A208D8">
      <w:pPr>
        <w:pStyle w:val="Corpodetexto"/>
        <w:spacing w:line="276" w:lineRule="auto"/>
        <w:ind w:left="567" w:hanging="283"/>
        <w:jc w:val="both"/>
        <w:rPr>
          <w:lang w:val="pt-BR"/>
        </w:rPr>
      </w:pPr>
    </w:p>
    <w:p w14:paraId="4A949C79" w14:textId="77777777" w:rsidR="007050F4" w:rsidRPr="007050F4" w:rsidRDefault="007050F4" w:rsidP="00A208D8">
      <w:pPr>
        <w:tabs>
          <w:tab w:val="left" w:pos="353"/>
        </w:tabs>
        <w:spacing w:after="0" w:line="276" w:lineRule="auto"/>
        <w:ind w:left="567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51A7">
        <w:rPr>
          <w:rFonts w:ascii="Times New Roman" w:hAnsi="Times New Roman" w:cs="Times New Roman"/>
          <w:b/>
          <w:sz w:val="24"/>
          <w:szCs w:val="24"/>
        </w:rPr>
        <w:t>a)</w:t>
      </w:r>
      <w:r w:rsidRPr="007050F4">
        <w:rPr>
          <w:rFonts w:ascii="Times New Roman" w:hAnsi="Times New Roman" w:cs="Times New Roman"/>
          <w:bCs/>
          <w:sz w:val="24"/>
          <w:szCs w:val="24"/>
        </w:rPr>
        <w:tab/>
        <w:t>Planilha orçamentária de todos os serviços a serem executados contendo os valores unitários (mão de obra + material/equipamento) com base no Boletim de Referencial de Preços da SINAPI, ORSE ou SUCAB caso o Boletim Referencial indicado não contenha alguns serviço/material ou equipamento os valores referenciais poderão ser obtidos através de três orçamentos de empresas do ramo (mediante descritivo detalhado do serviço/equipamento).</w:t>
      </w:r>
    </w:p>
    <w:p w14:paraId="4243B5F5" w14:textId="77777777" w:rsidR="007050F4" w:rsidRPr="007050F4" w:rsidRDefault="007050F4" w:rsidP="00A208D8">
      <w:pPr>
        <w:tabs>
          <w:tab w:val="left" w:pos="353"/>
        </w:tabs>
        <w:spacing w:after="0" w:line="276" w:lineRule="auto"/>
        <w:ind w:left="567" w:hanging="28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AA85657" w14:textId="77777777" w:rsidR="007050F4" w:rsidRPr="007050F4" w:rsidRDefault="007050F4" w:rsidP="00A208D8">
      <w:pPr>
        <w:tabs>
          <w:tab w:val="left" w:pos="353"/>
        </w:tabs>
        <w:spacing w:after="0" w:line="276" w:lineRule="auto"/>
        <w:ind w:left="567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51A7">
        <w:rPr>
          <w:rFonts w:ascii="Times New Roman" w:hAnsi="Times New Roman" w:cs="Times New Roman"/>
          <w:b/>
          <w:sz w:val="24"/>
          <w:szCs w:val="24"/>
        </w:rPr>
        <w:t>b)</w:t>
      </w:r>
      <w:r w:rsidRPr="007050F4">
        <w:rPr>
          <w:rFonts w:ascii="Times New Roman" w:hAnsi="Times New Roman" w:cs="Times New Roman"/>
          <w:bCs/>
          <w:sz w:val="24"/>
          <w:szCs w:val="24"/>
        </w:rPr>
        <w:tab/>
        <w:t>Cronograma físico detalhado da obra;</w:t>
      </w:r>
    </w:p>
    <w:p w14:paraId="67051561" w14:textId="77777777" w:rsidR="007050F4" w:rsidRPr="007050F4" w:rsidRDefault="007050F4" w:rsidP="00A208D8">
      <w:pPr>
        <w:tabs>
          <w:tab w:val="left" w:pos="353"/>
        </w:tabs>
        <w:spacing w:after="0" w:line="276" w:lineRule="auto"/>
        <w:ind w:left="567" w:hanging="28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0DC2009" w14:textId="491218E8" w:rsidR="002466FC" w:rsidRDefault="007050F4" w:rsidP="00A208D8">
      <w:pPr>
        <w:tabs>
          <w:tab w:val="left" w:pos="353"/>
        </w:tabs>
        <w:spacing w:after="0" w:line="276" w:lineRule="auto"/>
        <w:ind w:left="567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51A7">
        <w:rPr>
          <w:rFonts w:ascii="Times New Roman" w:hAnsi="Times New Roman" w:cs="Times New Roman"/>
          <w:b/>
          <w:sz w:val="24"/>
          <w:szCs w:val="24"/>
        </w:rPr>
        <w:t>c)</w:t>
      </w:r>
      <w:r w:rsidRPr="00F551A7">
        <w:rPr>
          <w:rFonts w:ascii="Times New Roman" w:hAnsi="Times New Roman" w:cs="Times New Roman"/>
          <w:b/>
          <w:sz w:val="24"/>
          <w:szCs w:val="24"/>
        </w:rPr>
        <w:tab/>
      </w:r>
      <w:r w:rsidRPr="007050F4">
        <w:rPr>
          <w:rFonts w:ascii="Times New Roman" w:hAnsi="Times New Roman" w:cs="Times New Roman"/>
          <w:bCs/>
          <w:sz w:val="24"/>
          <w:szCs w:val="24"/>
        </w:rPr>
        <w:t>Cronograma financeiro, compatível com o físico, demonstrando a previsão de pagamento das medições.</w:t>
      </w:r>
    </w:p>
    <w:p w14:paraId="6B1E2C65" w14:textId="7F9A032B" w:rsidR="002466FC" w:rsidRDefault="002466FC" w:rsidP="00A208D8">
      <w:pPr>
        <w:tabs>
          <w:tab w:val="left" w:pos="353"/>
        </w:tabs>
        <w:spacing w:after="0" w:line="276" w:lineRule="auto"/>
        <w:ind w:left="567" w:hanging="28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27878CA" w14:textId="4B92A375" w:rsidR="002466FC" w:rsidRDefault="002466FC" w:rsidP="00A208D8">
      <w:pPr>
        <w:tabs>
          <w:tab w:val="left" w:pos="353"/>
        </w:tabs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39594B2" w14:textId="031795D8" w:rsidR="00F551A7" w:rsidRPr="00F551A7" w:rsidRDefault="005921E4" w:rsidP="00A208D8">
      <w:pPr>
        <w:pStyle w:val="Ttulo11"/>
        <w:tabs>
          <w:tab w:val="left" w:pos="851"/>
        </w:tabs>
        <w:spacing w:after="120" w:line="276" w:lineRule="auto"/>
        <w:ind w:left="0" w:firstLine="567"/>
        <w:jc w:val="both"/>
        <w:outlineLvl w:val="9"/>
        <w:rPr>
          <w:lang w:val="pt-BR"/>
        </w:rPr>
      </w:pPr>
      <w:r>
        <w:rPr>
          <w:lang w:val="pt-BR"/>
        </w:rPr>
        <w:t>5</w:t>
      </w:r>
      <w:r w:rsidR="00F551A7" w:rsidRPr="00F551A7">
        <w:rPr>
          <w:lang w:val="pt-BR"/>
        </w:rPr>
        <w:t>.1. Fundações e Estrutura</w:t>
      </w:r>
    </w:p>
    <w:p w14:paraId="2D092FD5" w14:textId="77777777" w:rsidR="00F551A7" w:rsidRPr="00F551A7" w:rsidRDefault="00F551A7" w:rsidP="00A208D8">
      <w:pPr>
        <w:pStyle w:val="Corpodetexto"/>
        <w:spacing w:line="276" w:lineRule="auto"/>
        <w:ind w:firstLine="708"/>
        <w:jc w:val="both"/>
        <w:rPr>
          <w:lang w:val="pt-BR"/>
        </w:rPr>
      </w:pPr>
      <w:r w:rsidRPr="00F551A7">
        <w:rPr>
          <w:lang w:val="pt-BR"/>
        </w:rPr>
        <w:t>Deverão constar no projeto da estrutura os seguintes produtos:</w:t>
      </w:r>
    </w:p>
    <w:p w14:paraId="547CC111" w14:textId="59D52033" w:rsidR="00F551A7" w:rsidRPr="00C93E93" w:rsidRDefault="00F551A7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E93">
        <w:rPr>
          <w:rFonts w:ascii="Times New Roman" w:hAnsi="Times New Roman" w:cs="Times New Roman"/>
          <w:sz w:val="24"/>
          <w:szCs w:val="24"/>
        </w:rPr>
        <w:t>Planta de locação de pilares;</w:t>
      </w:r>
    </w:p>
    <w:p w14:paraId="51078CFB" w14:textId="40758872" w:rsidR="00F551A7" w:rsidRPr="00C93E93" w:rsidRDefault="00F551A7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E93">
        <w:rPr>
          <w:rFonts w:ascii="Times New Roman" w:hAnsi="Times New Roman" w:cs="Times New Roman"/>
          <w:sz w:val="24"/>
          <w:szCs w:val="24"/>
        </w:rPr>
        <w:t>A referência usada para locação (construções existentes ou sistema de coordenadas);</w:t>
      </w:r>
    </w:p>
    <w:p w14:paraId="29B850ED" w14:textId="3FCCCE09" w:rsidR="00F551A7" w:rsidRPr="00C93E93" w:rsidRDefault="00F551A7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E93">
        <w:rPr>
          <w:rFonts w:ascii="Times New Roman" w:hAnsi="Times New Roman" w:cs="Times New Roman"/>
          <w:sz w:val="24"/>
          <w:szCs w:val="24"/>
        </w:rPr>
        <w:t>Norte verdadeiro e norte do projeto; Referência de Nível (RN) adotada;</w:t>
      </w:r>
    </w:p>
    <w:p w14:paraId="1F05627A" w14:textId="094A81DD" w:rsidR="00F551A7" w:rsidRPr="00C93E93" w:rsidRDefault="00F551A7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E93">
        <w:rPr>
          <w:rFonts w:ascii="Times New Roman" w:hAnsi="Times New Roman" w:cs="Times New Roman"/>
          <w:sz w:val="24"/>
          <w:szCs w:val="24"/>
        </w:rPr>
        <w:t>Desenho das formas contendo plantas, em escala 1:50, de todos os pavimentos, escadas e   elementos estruturais indicados no projeto arquitetônico;</w:t>
      </w:r>
    </w:p>
    <w:p w14:paraId="2C9F95A6" w14:textId="05F40C21" w:rsidR="00F551A7" w:rsidRPr="00C93E93" w:rsidRDefault="00F551A7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E93">
        <w:rPr>
          <w:rFonts w:ascii="Times New Roman" w:hAnsi="Times New Roman" w:cs="Times New Roman"/>
          <w:sz w:val="24"/>
          <w:szCs w:val="24"/>
        </w:rPr>
        <w:t>Cortes e detalhes necessários ao correto entendimento da estrutura, em escala 1:50 ou 1:25;</w:t>
      </w:r>
    </w:p>
    <w:p w14:paraId="013CC50B" w14:textId="1E0410E0" w:rsidR="00F551A7" w:rsidRPr="00C93E93" w:rsidRDefault="00F551A7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E93">
        <w:rPr>
          <w:rFonts w:ascii="Times New Roman" w:hAnsi="Times New Roman" w:cs="Times New Roman"/>
          <w:sz w:val="24"/>
          <w:szCs w:val="24"/>
        </w:rPr>
        <w:t>Indicação, em planta, das contra flechas, caso existam;</w:t>
      </w:r>
    </w:p>
    <w:p w14:paraId="135FF244" w14:textId="263C7C5B" w:rsidR="00F551A7" w:rsidRPr="00C93E93" w:rsidRDefault="00F551A7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E93">
        <w:rPr>
          <w:rFonts w:ascii="Times New Roman" w:hAnsi="Times New Roman" w:cs="Times New Roman"/>
          <w:sz w:val="24"/>
          <w:szCs w:val="24"/>
        </w:rPr>
        <w:t>Desenhos das armaduras contendo os detalhamentos de todas as peças do esquema estrutural;</w:t>
      </w:r>
    </w:p>
    <w:p w14:paraId="62DDE82E" w14:textId="13BBC9E1" w:rsidR="00F551A7" w:rsidRPr="00C93E93" w:rsidRDefault="00F551A7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E93">
        <w:rPr>
          <w:rFonts w:ascii="Times New Roman" w:hAnsi="Times New Roman" w:cs="Times New Roman"/>
          <w:sz w:val="24"/>
          <w:szCs w:val="24"/>
        </w:rPr>
        <w:t>Tabela e resumo de aço com suas devidas especificações de tipo e bitoladas de armaduras por prancha de desenho.</w:t>
      </w:r>
    </w:p>
    <w:p w14:paraId="76210B01" w14:textId="08FACBD9" w:rsidR="00F551A7" w:rsidRPr="00C93E93" w:rsidRDefault="00F551A7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E93">
        <w:rPr>
          <w:rFonts w:ascii="Times New Roman" w:hAnsi="Times New Roman" w:cs="Times New Roman"/>
          <w:sz w:val="24"/>
          <w:szCs w:val="24"/>
        </w:rPr>
        <w:lastRenderedPageBreak/>
        <w:t>Apresentar especificações detalhadas dos processos construtivos (chanfros em arestas de elementos aparentes, juntas de dilatação, retração e construção e outros);</w:t>
      </w:r>
    </w:p>
    <w:p w14:paraId="7718793C" w14:textId="5D982119" w:rsidR="00F551A7" w:rsidRPr="00C93E93" w:rsidRDefault="00F551A7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E93">
        <w:rPr>
          <w:rFonts w:ascii="Times New Roman" w:hAnsi="Times New Roman" w:cs="Times New Roman"/>
          <w:sz w:val="24"/>
          <w:szCs w:val="24"/>
        </w:rPr>
        <w:t>Poderão ser apresentados outros produtos gráficos que venham a facilitar o entendimento da montagem da estrutura.</w:t>
      </w:r>
    </w:p>
    <w:p w14:paraId="00EFF40D" w14:textId="5595CDE0" w:rsidR="00F551A7" w:rsidRPr="00C93E93" w:rsidRDefault="00F551A7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E93">
        <w:rPr>
          <w:rFonts w:ascii="Times New Roman" w:hAnsi="Times New Roman" w:cs="Times New Roman"/>
          <w:sz w:val="24"/>
          <w:szCs w:val="24"/>
        </w:rPr>
        <w:t>Locação, quantidade e detalhamento de elementos acessórios, tais como: chumbadores; peças embutidas no concreto; aparelhos de apoio; defensas e outros;</w:t>
      </w:r>
    </w:p>
    <w:p w14:paraId="107256F0" w14:textId="1E8E2F5A" w:rsidR="00F551A7" w:rsidRPr="00C93E93" w:rsidRDefault="00F551A7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E93">
        <w:rPr>
          <w:rFonts w:ascii="Times New Roman" w:hAnsi="Times New Roman" w:cs="Times New Roman"/>
          <w:sz w:val="24"/>
          <w:szCs w:val="24"/>
        </w:rPr>
        <w:t>Indicação de paredes portantes - pilares, cintas e ferragens de amarração;</w:t>
      </w:r>
    </w:p>
    <w:p w14:paraId="0D7E0238" w14:textId="5EC4B861" w:rsidR="00F551A7" w:rsidRPr="00C93E93" w:rsidRDefault="00F551A7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E93">
        <w:rPr>
          <w:rFonts w:ascii="Times New Roman" w:hAnsi="Times New Roman" w:cs="Times New Roman"/>
          <w:sz w:val="24"/>
          <w:szCs w:val="24"/>
        </w:rPr>
        <w:t>Indicação de pilaretes e cinta de amarração em oitões e platibanda de alvenaria;</w:t>
      </w:r>
    </w:p>
    <w:p w14:paraId="47763672" w14:textId="603BCB91" w:rsidR="002466FC" w:rsidRDefault="00F551A7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3E93">
        <w:rPr>
          <w:rFonts w:ascii="Times New Roman" w:hAnsi="Times New Roman" w:cs="Times New Roman"/>
          <w:sz w:val="24"/>
          <w:szCs w:val="24"/>
        </w:rPr>
        <w:t>Lista de materiais dos elementos acessórios contendo descrição, quantidade e massa;</w:t>
      </w:r>
    </w:p>
    <w:p w14:paraId="657E5AB3" w14:textId="3B6A72F3" w:rsidR="00C93E93" w:rsidRDefault="00C93E93" w:rsidP="00A208D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C899A8" w14:textId="54E4923B" w:rsidR="00C93E93" w:rsidRDefault="00C93E93" w:rsidP="00A208D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42B550" w14:textId="2C957FD9" w:rsidR="00FA5A77" w:rsidRPr="00F551A7" w:rsidRDefault="005921E4" w:rsidP="00A208D8">
      <w:pPr>
        <w:pStyle w:val="Ttulo11"/>
        <w:tabs>
          <w:tab w:val="left" w:pos="851"/>
        </w:tabs>
        <w:spacing w:after="120" w:line="276" w:lineRule="auto"/>
        <w:ind w:left="0" w:firstLine="567"/>
        <w:jc w:val="both"/>
        <w:outlineLvl w:val="9"/>
        <w:rPr>
          <w:lang w:val="pt-BR"/>
        </w:rPr>
      </w:pPr>
      <w:r>
        <w:rPr>
          <w:lang w:val="pt-BR"/>
        </w:rPr>
        <w:t>5</w:t>
      </w:r>
      <w:r w:rsidR="00FA5A77" w:rsidRPr="00F551A7">
        <w:rPr>
          <w:lang w:val="pt-BR"/>
        </w:rPr>
        <w:t>.</w:t>
      </w:r>
      <w:r w:rsidR="00FA5A77">
        <w:rPr>
          <w:lang w:val="pt-BR"/>
        </w:rPr>
        <w:t>2</w:t>
      </w:r>
      <w:r w:rsidR="00FA5A77" w:rsidRPr="00F551A7">
        <w:rPr>
          <w:lang w:val="pt-BR"/>
        </w:rPr>
        <w:t xml:space="preserve">. </w:t>
      </w:r>
      <w:r w:rsidR="00FA5A77">
        <w:rPr>
          <w:lang w:val="pt-BR"/>
        </w:rPr>
        <w:t>Arquitetura</w:t>
      </w:r>
    </w:p>
    <w:p w14:paraId="35781EB4" w14:textId="77777777" w:rsidR="00FA5A77" w:rsidRPr="00FA5A77" w:rsidRDefault="00FA5A77" w:rsidP="00A208D8">
      <w:pPr>
        <w:pStyle w:val="Corpodetexto"/>
        <w:spacing w:line="276" w:lineRule="auto"/>
        <w:ind w:firstLine="708"/>
        <w:jc w:val="both"/>
        <w:rPr>
          <w:lang w:val="pt-BR"/>
        </w:rPr>
      </w:pPr>
      <w:r w:rsidRPr="00FA5A77">
        <w:rPr>
          <w:lang w:val="pt-BR"/>
        </w:rPr>
        <w:t>O projeto Executivo de Arquitetura PEA - deverá demonstrar graficamente a implantação do edifício, onde constem:</w:t>
      </w:r>
    </w:p>
    <w:p w14:paraId="6B07989D" w14:textId="1185818B" w:rsidR="00FA5A77" w:rsidRPr="00FA5A77" w:rsidRDefault="00FA5A77" w:rsidP="00A208D8">
      <w:pPr>
        <w:pStyle w:val="PargrafodaLista"/>
        <w:numPr>
          <w:ilvl w:val="0"/>
          <w:numId w:val="13"/>
        </w:numPr>
        <w:tabs>
          <w:tab w:val="left" w:pos="353"/>
        </w:tabs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5A77">
        <w:rPr>
          <w:rFonts w:ascii="Times New Roman" w:hAnsi="Times New Roman" w:cs="Times New Roman"/>
          <w:bCs/>
          <w:sz w:val="24"/>
          <w:szCs w:val="24"/>
        </w:rPr>
        <w:t>Orientação da planta com a indicação do Norte verdadeiro ou magnético e as geratrizes de implantação incluindo relação com as demais construções do entorno;</w:t>
      </w:r>
    </w:p>
    <w:p w14:paraId="6FA1B82F" w14:textId="6C3399B1" w:rsidR="00FA5A77" w:rsidRPr="00FA5A77" w:rsidRDefault="00FA5A77" w:rsidP="00A208D8">
      <w:pPr>
        <w:pStyle w:val="PargrafodaLista"/>
        <w:numPr>
          <w:ilvl w:val="0"/>
          <w:numId w:val="13"/>
        </w:numPr>
        <w:tabs>
          <w:tab w:val="left" w:pos="353"/>
        </w:tabs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5A77">
        <w:rPr>
          <w:rFonts w:ascii="Times New Roman" w:hAnsi="Times New Roman" w:cs="Times New Roman"/>
          <w:bCs/>
          <w:sz w:val="24"/>
          <w:szCs w:val="24"/>
        </w:rPr>
        <w:t>Localização dos   elementos   externos, construídos   como estacionamentos, construções auxiliares e outros;</w:t>
      </w:r>
    </w:p>
    <w:p w14:paraId="2A23CE39" w14:textId="77777777" w:rsidR="00FA5A77" w:rsidRPr="00FA5A77" w:rsidRDefault="00FA5A77" w:rsidP="00A208D8">
      <w:pPr>
        <w:tabs>
          <w:tab w:val="left" w:pos="353"/>
        </w:tabs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AAB30F5" w14:textId="77777777" w:rsidR="00FA5A77" w:rsidRPr="00FA5A77" w:rsidRDefault="00FA5A77" w:rsidP="00A208D8">
      <w:pPr>
        <w:pStyle w:val="Corpodetexto"/>
        <w:spacing w:line="276" w:lineRule="auto"/>
        <w:ind w:firstLine="708"/>
        <w:jc w:val="both"/>
        <w:rPr>
          <w:lang w:val="pt-BR"/>
        </w:rPr>
      </w:pPr>
      <w:r w:rsidRPr="00FA5A77">
        <w:rPr>
          <w:lang w:val="pt-BR"/>
        </w:rPr>
        <w:t>Apresentar o edifício, compreendendo:</w:t>
      </w:r>
    </w:p>
    <w:p w14:paraId="6C7EA661" w14:textId="01247C75" w:rsidR="00FA5A77" w:rsidRPr="00FA5A77" w:rsidRDefault="00FA5A77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A77">
        <w:rPr>
          <w:rFonts w:ascii="Times New Roman" w:hAnsi="Times New Roman" w:cs="Times New Roman"/>
          <w:sz w:val="24"/>
          <w:szCs w:val="24"/>
        </w:rPr>
        <w:t>Plantas de todos os pavimentos, com nomenclatura conforme listagem 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5A77">
        <w:rPr>
          <w:rFonts w:ascii="Times New Roman" w:hAnsi="Times New Roman" w:cs="Times New Roman"/>
          <w:sz w:val="24"/>
          <w:szCs w:val="24"/>
        </w:rPr>
        <w:t>ambientes contida nessa norma e medidas internas de todos os compartimentos, espessura de paredes, material e tipo de acabamento, e indicações de cortes, elevações, ampliações e detalhes;</w:t>
      </w:r>
    </w:p>
    <w:p w14:paraId="51C1BFC3" w14:textId="723A8801" w:rsidR="00FA5A77" w:rsidRPr="00FA5A77" w:rsidRDefault="00FA5A77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A77">
        <w:rPr>
          <w:rFonts w:ascii="Times New Roman" w:hAnsi="Times New Roman" w:cs="Times New Roman"/>
          <w:sz w:val="24"/>
          <w:szCs w:val="24"/>
        </w:rPr>
        <w:t>Dimensões e cotas relativas de todas as aberturas, altura dos peitoris, vãos de portas e janelas e sentido de abertura;</w:t>
      </w:r>
    </w:p>
    <w:p w14:paraId="10E684AB" w14:textId="41FE1602" w:rsidR="00FA5A77" w:rsidRPr="00FA5A77" w:rsidRDefault="00FA5A77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A77">
        <w:rPr>
          <w:rFonts w:ascii="Times New Roman" w:hAnsi="Times New Roman" w:cs="Times New Roman"/>
          <w:sz w:val="24"/>
          <w:szCs w:val="24"/>
        </w:rPr>
        <w:t>Todas as elevações, indicando aberturas e materiais de acabamento;</w:t>
      </w:r>
    </w:p>
    <w:p w14:paraId="767C4C04" w14:textId="3278C9CA" w:rsidR="00FA5A77" w:rsidRPr="00FA5A77" w:rsidRDefault="00FA5A77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A77">
        <w:rPr>
          <w:rFonts w:ascii="Times New Roman" w:hAnsi="Times New Roman" w:cs="Times New Roman"/>
          <w:sz w:val="24"/>
          <w:szCs w:val="24"/>
        </w:rPr>
        <w:t>Cortes das edificações, onde fique demonstrado o pé direito dos compartimentos, altura das paredes e barras impermeáveis, altura de platibandas, cotas de nível de escadas e patamares, cotas de piso acabado, forros e coberturas, tudo sempre com indicação clara dos respectivos materiais de execução e acabamento;</w:t>
      </w:r>
    </w:p>
    <w:p w14:paraId="70A620A0" w14:textId="593FC1D6" w:rsidR="00FA5A77" w:rsidRPr="00FA5A77" w:rsidRDefault="00FA5A77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A77">
        <w:rPr>
          <w:rFonts w:ascii="Times New Roman" w:hAnsi="Times New Roman" w:cs="Times New Roman"/>
          <w:sz w:val="24"/>
          <w:szCs w:val="24"/>
        </w:rPr>
        <w:t xml:space="preserve"> Impermeabilização de paredes, pisos e outros elementos de proteção contra umidade;</w:t>
      </w:r>
    </w:p>
    <w:p w14:paraId="303E856C" w14:textId="48553423" w:rsidR="00FA5A77" w:rsidRPr="00FA5A77" w:rsidRDefault="00FA5A77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A77">
        <w:rPr>
          <w:rFonts w:ascii="Times New Roman" w:hAnsi="Times New Roman" w:cs="Times New Roman"/>
          <w:sz w:val="24"/>
          <w:szCs w:val="24"/>
        </w:rPr>
        <w:t>Indicações de áreas molhadas (caso necessário), com posicionamento de aparelhos hidráulico-sanitários, indicando seu tipo e detalhes necessários;</w:t>
      </w:r>
    </w:p>
    <w:p w14:paraId="08DA5556" w14:textId="20045473" w:rsidR="00FA5A77" w:rsidRPr="00FA5A77" w:rsidRDefault="00FA5A77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A77">
        <w:rPr>
          <w:rFonts w:ascii="Times New Roman" w:hAnsi="Times New Roman" w:cs="Times New Roman"/>
          <w:sz w:val="24"/>
          <w:szCs w:val="24"/>
        </w:rPr>
        <w:t>As esquadrias, o material componente, o tipo de vidro, fechaduras, fechos, dobradiças, o acabamento e os movimentos das peças, sejam verticais ou horizontais;</w:t>
      </w:r>
    </w:p>
    <w:p w14:paraId="4EBD6153" w14:textId="67FCD4BB" w:rsidR="00FA5A77" w:rsidRPr="00FA5A77" w:rsidRDefault="00FA5A77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A77">
        <w:rPr>
          <w:rFonts w:ascii="Times New Roman" w:hAnsi="Times New Roman" w:cs="Times New Roman"/>
          <w:sz w:val="24"/>
          <w:szCs w:val="24"/>
        </w:rPr>
        <w:t>Todos os detalhes que se fizerem necessários para a perfeita compreensão da obra a executar, como cobertura, peças de concreto aparente, escadas, bancadas, balcões e outros planos de trabalho, armários, divisórias, equipamentos de segurança e outros fixos e todos os arremates necessários;</w:t>
      </w:r>
    </w:p>
    <w:p w14:paraId="395AEF5B" w14:textId="0829064E" w:rsidR="00FA5A77" w:rsidRPr="00FA5A77" w:rsidRDefault="00FA5A77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5A77">
        <w:rPr>
          <w:rFonts w:ascii="Times New Roman" w:hAnsi="Times New Roman" w:cs="Times New Roman"/>
          <w:sz w:val="24"/>
          <w:szCs w:val="24"/>
        </w:rPr>
        <w:t>Detalhamento de mobiliário a ser instalado incluindo armários, balcões, bancados e outros, em escala não inferior a 1: 25;</w:t>
      </w:r>
    </w:p>
    <w:p w14:paraId="6861B70D" w14:textId="406B870F" w:rsidR="00FA5A77" w:rsidRPr="00FA5A77" w:rsidRDefault="00FA5A77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5A77">
        <w:rPr>
          <w:rFonts w:ascii="Times New Roman" w:hAnsi="Times New Roman" w:cs="Times New Roman"/>
          <w:sz w:val="24"/>
          <w:szCs w:val="24"/>
        </w:rPr>
        <w:t>Se a indicação de materiais e equipamentos for feita por código, incluir legenda indicando o</w:t>
      </w:r>
      <w:r w:rsidRPr="00FA5A77">
        <w:rPr>
          <w:rFonts w:ascii="Times New Roman" w:hAnsi="Times New Roman" w:cs="Times New Roman"/>
          <w:bCs/>
          <w:sz w:val="24"/>
          <w:szCs w:val="24"/>
        </w:rPr>
        <w:t xml:space="preserve"> material, dimensões de aplicação e demais dados de interesse da execução das obras;</w:t>
      </w:r>
    </w:p>
    <w:p w14:paraId="07B85294" w14:textId="77777777" w:rsidR="00FA5A77" w:rsidRPr="00FA5A77" w:rsidRDefault="00FA5A77" w:rsidP="00A208D8">
      <w:pPr>
        <w:pStyle w:val="Corpodetexto"/>
        <w:spacing w:line="276" w:lineRule="auto"/>
        <w:ind w:firstLine="708"/>
        <w:jc w:val="both"/>
        <w:rPr>
          <w:lang w:val="pt-BR"/>
        </w:rPr>
      </w:pPr>
    </w:p>
    <w:p w14:paraId="4544BDF9" w14:textId="02C9F3B0" w:rsidR="00FA5A77" w:rsidRPr="00FA5A77" w:rsidRDefault="00FA5A77" w:rsidP="00A208D8">
      <w:pPr>
        <w:pStyle w:val="Corpodetexto"/>
        <w:spacing w:line="276" w:lineRule="auto"/>
        <w:ind w:firstLine="708"/>
        <w:jc w:val="both"/>
        <w:rPr>
          <w:lang w:val="pt-BR"/>
        </w:rPr>
      </w:pPr>
      <w:r w:rsidRPr="00FA5A77">
        <w:rPr>
          <w:lang w:val="pt-BR"/>
        </w:rPr>
        <w:t>O projeto executivo será integrado por um cronograma onde estejam demonstradas as etapas lógicas da execução dos serviços e suas interfaces, bem como um Manual de Operação e Manutenção das Instalações, quando se tratar de equipamentos ou projetos especiais. Todos os detalhes executivos que interfiram com outros sistemas deverão estar perfeitamente harmonizados e compatibilizados com os Projetos Complementares de Arquitetura - Comunicação Visual, Mobiliários e Equipamentos, Acessibilidade. Também constará do projeto executivo o orçamento analítico da obra e cronograma físico-financeiro.</w:t>
      </w:r>
    </w:p>
    <w:p w14:paraId="11A60DB8" w14:textId="2A691281" w:rsidR="002466FC" w:rsidRDefault="002466FC" w:rsidP="00A208D8">
      <w:pPr>
        <w:tabs>
          <w:tab w:val="left" w:pos="353"/>
        </w:tabs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BF79D5B" w14:textId="5A037299" w:rsidR="002466FC" w:rsidRDefault="002466FC" w:rsidP="00A208D8">
      <w:pPr>
        <w:tabs>
          <w:tab w:val="left" w:pos="353"/>
        </w:tabs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BF23481" w14:textId="56972238" w:rsidR="00FA5A77" w:rsidRPr="00F551A7" w:rsidRDefault="005921E4" w:rsidP="00A208D8">
      <w:pPr>
        <w:pStyle w:val="Ttulo11"/>
        <w:tabs>
          <w:tab w:val="left" w:pos="851"/>
        </w:tabs>
        <w:spacing w:after="120" w:line="276" w:lineRule="auto"/>
        <w:ind w:left="0" w:firstLine="567"/>
        <w:jc w:val="both"/>
        <w:outlineLvl w:val="9"/>
        <w:rPr>
          <w:lang w:val="pt-BR"/>
        </w:rPr>
      </w:pPr>
      <w:r>
        <w:rPr>
          <w:lang w:val="pt-BR"/>
        </w:rPr>
        <w:t>5</w:t>
      </w:r>
      <w:r w:rsidR="00FA5A77" w:rsidRPr="00F551A7">
        <w:rPr>
          <w:lang w:val="pt-BR"/>
        </w:rPr>
        <w:t>.</w:t>
      </w:r>
      <w:r w:rsidR="00FA5A77">
        <w:rPr>
          <w:lang w:val="pt-BR"/>
        </w:rPr>
        <w:t>3</w:t>
      </w:r>
      <w:r w:rsidR="00FA5A77" w:rsidRPr="00F551A7">
        <w:rPr>
          <w:lang w:val="pt-BR"/>
        </w:rPr>
        <w:t xml:space="preserve">. </w:t>
      </w:r>
      <w:r w:rsidR="00FA5A77">
        <w:rPr>
          <w:lang w:val="pt-BR"/>
        </w:rPr>
        <w:t>Instalações</w:t>
      </w:r>
    </w:p>
    <w:p w14:paraId="70E9D525" w14:textId="06D75F5B" w:rsidR="00BC553C" w:rsidRPr="00BC553C" w:rsidRDefault="005921E4" w:rsidP="00A208D8">
      <w:pPr>
        <w:pStyle w:val="Ttulo11"/>
        <w:tabs>
          <w:tab w:val="left" w:pos="851"/>
        </w:tabs>
        <w:spacing w:after="120" w:line="276" w:lineRule="auto"/>
        <w:ind w:left="0" w:firstLine="1134"/>
        <w:jc w:val="both"/>
        <w:outlineLvl w:val="9"/>
        <w:rPr>
          <w:lang w:val="pt-BR"/>
        </w:rPr>
      </w:pPr>
      <w:r>
        <w:rPr>
          <w:lang w:val="pt-BR"/>
        </w:rPr>
        <w:t>5</w:t>
      </w:r>
      <w:r w:rsidR="00BC553C" w:rsidRPr="00BC553C">
        <w:rPr>
          <w:lang w:val="pt-BR"/>
        </w:rPr>
        <w:t>.3.1. Elétrica, Eletrônica e Especiais</w:t>
      </w:r>
    </w:p>
    <w:p w14:paraId="65C4EE9E" w14:textId="77777777" w:rsidR="00BC553C" w:rsidRPr="00BC553C" w:rsidRDefault="00BC553C" w:rsidP="00A208D8">
      <w:pPr>
        <w:pStyle w:val="Corpodetexto"/>
        <w:spacing w:line="276" w:lineRule="auto"/>
        <w:ind w:firstLine="708"/>
        <w:jc w:val="both"/>
        <w:rPr>
          <w:lang w:val="pt-BR"/>
        </w:rPr>
      </w:pPr>
      <w:r w:rsidRPr="00BC553C">
        <w:rPr>
          <w:lang w:val="pt-BR"/>
        </w:rPr>
        <w:t>Após a aprovação do projeto básico pelo órgão competente e/ou cliente, deverá ser elaborado o Projeto Executivo de Instalações Elétrica, Eletrônicas e Especiais PEE - atentando para os projetos executivos de arquitetura e formas de estrutura, de modo a permitir a completa execução das obras.</w:t>
      </w:r>
    </w:p>
    <w:p w14:paraId="5FFD4C43" w14:textId="77777777" w:rsidR="00BC553C" w:rsidRDefault="00BC553C" w:rsidP="00A208D8">
      <w:pPr>
        <w:tabs>
          <w:tab w:val="left" w:pos="353"/>
        </w:tabs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0FBFBDC" w14:textId="67987CEC" w:rsidR="00BC553C" w:rsidRPr="00BC553C" w:rsidRDefault="00BC553C" w:rsidP="00A208D8">
      <w:pPr>
        <w:tabs>
          <w:tab w:val="left" w:pos="353"/>
        </w:tabs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553C">
        <w:rPr>
          <w:rFonts w:ascii="Times New Roman" w:hAnsi="Times New Roman" w:cs="Times New Roman"/>
          <w:b/>
          <w:sz w:val="24"/>
          <w:szCs w:val="24"/>
          <w:u w:val="single"/>
        </w:rPr>
        <w:t>Produtos:</w:t>
      </w:r>
    </w:p>
    <w:p w14:paraId="1DF9EE42" w14:textId="1C883BE5" w:rsidR="00BC553C" w:rsidRPr="00BC553C" w:rsidRDefault="005921E4" w:rsidP="00A208D8">
      <w:pPr>
        <w:pStyle w:val="Corpodetexto"/>
        <w:spacing w:after="60" w:line="276" w:lineRule="auto"/>
        <w:ind w:left="2268" w:hanging="850"/>
        <w:jc w:val="both"/>
        <w:rPr>
          <w:lang w:val="pt-BR"/>
        </w:rPr>
      </w:pPr>
      <w:r>
        <w:rPr>
          <w:b/>
          <w:bCs/>
          <w:lang w:val="pt-BR"/>
        </w:rPr>
        <w:t>5</w:t>
      </w:r>
      <w:r w:rsidR="00BC553C" w:rsidRPr="00BC553C">
        <w:rPr>
          <w:b/>
          <w:bCs/>
          <w:lang w:val="pt-BR"/>
        </w:rPr>
        <w:t>.3.1.1.</w:t>
      </w:r>
      <w:r w:rsidR="00BC553C" w:rsidRPr="00BC553C">
        <w:rPr>
          <w:lang w:val="pt-BR"/>
        </w:rPr>
        <w:t xml:space="preserve"> Memorial descritivo e explicativo das instalações elétrica, eletrônica e especiais, indicando fórmulas, dados e métodos utilizados nos dimensionamentos: tensão, corrente, fator de demanda, fator de potência, índice ilumino técnico, telefonia, etc.;</w:t>
      </w:r>
    </w:p>
    <w:p w14:paraId="52BF3553" w14:textId="7643EE2F" w:rsidR="00BC553C" w:rsidRPr="00BC553C" w:rsidRDefault="005921E4" w:rsidP="00A208D8">
      <w:pPr>
        <w:pStyle w:val="Corpodetexto"/>
        <w:spacing w:after="60" w:line="276" w:lineRule="auto"/>
        <w:ind w:left="2268" w:hanging="850"/>
        <w:jc w:val="both"/>
        <w:rPr>
          <w:lang w:val="pt-BR"/>
        </w:rPr>
      </w:pPr>
      <w:r>
        <w:rPr>
          <w:b/>
          <w:bCs/>
          <w:lang w:val="pt-BR"/>
        </w:rPr>
        <w:t>5</w:t>
      </w:r>
      <w:r w:rsidR="00BC553C" w:rsidRPr="00BC553C">
        <w:rPr>
          <w:b/>
          <w:bCs/>
          <w:lang w:val="pt-BR"/>
        </w:rPr>
        <w:t>.3.1.2.</w:t>
      </w:r>
      <w:r w:rsidR="00BC553C" w:rsidRPr="00BC553C">
        <w:rPr>
          <w:lang w:val="pt-BR"/>
        </w:rPr>
        <w:t xml:space="preserve"> Memorial descritivo da ordem de serviço a ser executada e recomendações quanto a método e técnicas a serem utilizadas.</w:t>
      </w:r>
    </w:p>
    <w:p w14:paraId="0C6D96D5" w14:textId="77777777" w:rsidR="00BC553C" w:rsidRPr="00BC553C" w:rsidRDefault="00BC553C" w:rsidP="00A208D8">
      <w:pPr>
        <w:tabs>
          <w:tab w:val="left" w:pos="353"/>
        </w:tabs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3402F83" w14:textId="77777777" w:rsidR="00BC553C" w:rsidRPr="00BC553C" w:rsidRDefault="00BC553C" w:rsidP="00A208D8">
      <w:pPr>
        <w:pStyle w:val="Corpodetexto"/>
        <w:spacing w:line="276" w:lineRule="auto"/>
        <w:jc w:val="both"/>
        <w:rPr>
          <w:b/>
          <w:bCs/>
          <w:lang w:val="pt-BR"/>
        </w:rPr>
      </w:pPr>
      <w:r w:rsidRPr="00BC553C">
        <w:rPr>
          <w:b/>
          <w:bCs/>
          <w:lang w:val="pt-BR"/>
        </w:rPr>
        <w:t>Documentos Gráficos:</w:t>
      </w:r>
    </w:p>
    <w:p w14:paraId="295AE29A" w14:textId="77777777" w:rsidR="00BC553C" w:rsidRPr="00BC553C" w:rsidRDefault="00BC553C" w:rsidP="00A208D8">
      <w:pPr>
        <w:pStyle w:val="Corpodetexto"/>
        <w:spacing w:line="276" w:lineRule="auto"/>
        <w:ind w:firstLine="708"/>
        <w:jc w:val="both"/>
        <w:rPr>
          <w:lang w:val="pt-BR"/>
        </w:rPr>
      </w:pPr>
      <w:r w:rsidRPr="00BC553C">
        <w:rPr>
          <w:lang w:val="pt-BR"/>
        </w:rPr>
        <w:t>As plantas poderão ser apresentadas agrupando-se os diversos sistemas, segundo o seguinte critério:</w:t>
      </w:r>
    </w:p>
    <w:p w14:paraId="1EB3E65E" w14:textId="145CFC93" w:rsidR="00BC553C" w:rsidRDefault="00BC553C" w:rsidP="00A208D8">
      <w:pPr>
        <w:tabs>
          <w:tab w:val="left" w:pos="353"/>
        </w:tabs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E523C9D" w14:textId="0015C6A5" w:rsidR="00BC553C" w:rsidRPr="00F327F7" w:rsidRDefault="005921E4" w:rsidP="00A208D8">
      <w:pPr>
        <w:pStyle w:val="Corpodetexto"/>
        <w:spacing w:after="60" w:line="276" w:lineRule="auto"/>
        <w:ind w:left="2268" w:hanging="850"/>
        <w:jc w:val="both"/>
        <w:rPr>
          <w:b/>
          <w:bCs/>
          <w:lang w:val="pt-BR"/>
        </w:rPr>
      </w:pPr>
      <w:r>
        <w:rPr>
          <w:b/>
          <w:bCs/>
          <w:lang w:val="pt-BR"/>
        </w:rPr>
        <w:t>5</w:t>
      </w:r>
      <w:r w:rsidR="00BC553C" w:rsidRPr="00F327F7">
        <w:rPr>
          <w:b/>
          <w:bCs/>
          <w:lang w:val="pt-BR"/>
        </w:rPr>
        <w:t xml:space="preserve">.3.1.2.1. </w:t>
      </w:r>
      <w:r w:rsidR="00BC553C" w:rsidRPr="00F327F7">
        <w:rPr>
          <w:lang w:val="pt-BR"/>
        </w:rPr>
        <w:t>Iluminação, sonorização, alarme de detecção contra incêndio e;</w:t>
      </w:r>
    </w:p>
    <w:p w14:paraId="11447E01" w14:textId="65D07688" w:rsidR="00BC553C" w:rsidRPr="00F327F7" w:rsidRDefault="005921E4" w:rsidP="00A208D8">
      <w:pPr>
        <w:pStyle w:val="Corpodetexto"/>
        <w:spacing w:after="60" w:line="276" w:lineRule="auto"/>
        <w:ind w:left="2268" w:hanging="850"/>
        <w:jc w:val="both"/>
        <w:rPr>
          <w:bCs/>
          <w:lang w:val="pt-BR"/>
        </w:rPr>
      </w:pPr>
      <w:r>
        <w:rPr>
          <w:b/>
          <w:bCs/>
          <w:lang w:val="pt-BR"/>
        </w:rPr>
        <w:t>5</w:t>
      </w:r>
      <w:r w:rsidR="00BC553C" w:rsidRPr="00F327F7">
        <w:rPr>
          <w:b/>
          <w:bCs/>
          <w:lang w:val="pt-BR"/>
        </w:rPr>
        <w:t>.3.1.2.2.</w:t>
      </w:r>
      <w:r w:rsidR="00BC553C" w:rsidRPr="00F327F7">
        <w:rPr>
          <w:bCs/>
          <w:lang w:val="pt-BR"/>
        </w:rPr>
        <w:t xml:space="preserve"> Alimentadores, tomadas, telefone, interfone e computadores;</w:t>
      </w:r>
    </w:p>
    <w:p w14:paraId="418ED0C8" w14:textId="49E2D2F6" w:rsidR="00BC553C" w:rsidRPr="00F327F7" w:rsidRDefault="005921E4" w:rsidP="00A208D8">
      <w:pPr>
        <w:pStyle w:val="Corpodetexto"/>
        <w:spacing w:after="60" w:line="276" w:lineRule="auto"/>
        <w:ind w:left="2268" w:hanging="850"/>
        <w:jc w:val="both"/>
        <w:rPr>
          <w:bCs/>
          <w:lang w:val="pt-BR"/>
        </w:rPr>
      </w:pPr>
      <w:r>
        <w:rPr>
          <w:b/>
          <w:bCs/>
          <w:lang w:val="pt-BR"/>
        </w:rPr>
        <w:t>5</w:t>
      </w:r>
      <w:r w:rsidR="00BC553C" w:rsidRPr="00F327F7">
        <w:rPr>
          <w:b/>
          <w:bCs/>
          <w:lang w:val="pt-BR"/>
        </w:rPr>
        <w:t>.3.1.2.3.</w:t>
      </w:r>
      <w:r w:rsidR="00BC553C" w:rsidRPr="00F327F7">
        <w:rPr>
          <w:bCs/>
          <w:lang w:val="pt-BR"/>
        </w:rPr>
        <w:t xml:space="preserve"> Implantação geral - escala 1:500;</w:t>
      </w:r>
    </w:p>
    <w:p w14:paraId="4AEE2D15" w14:textId="01109B38" w:rsidR="00BC553C" w:rsidRPr="00F327F7" w:rsidRDefault="005921E4" w:rsidP="00A208D8">
      <w:pPr>
        <w:pStyle w:val="Corpodetexto"/>
        <w:spacing w:after="60" w:line="276" w:lineRule="auto"/>
        <w:ind w:left="2268" w:hanging="850"/>
        <w:jc w:val="both"/>
        <w:rPr>
          <w:bCs/>
          <w:lang w:val="pt-BR"/>
        </w:rPr>
      </w:pPr>
      <w:r>
        <w:rPr>
          <w:b/>
          <w:bCs/>
          <w:lang w:val="pt-BR"/>
        </w:rPr>
        <w:t>5</w:t>
      </w:r>
      <w:r w:rsidR="00BC553C" w:rsidRPr="00F327F7">
        <w:rPr>
          <w:b/>
          <w:bCs/>
          <w:lang w:val="pt-BR"/>
        </w:rPr>
        <w:t xml:space="preserve">.3.1.2.4. </w:t>
      </w:r>
      <w:r w:rsidR="00BC553C" w:rsidRPr="00F327F7">
        <w:rPr>
          <w:bCs/>
          <w:lang w:val="pt-BR"/>
        </w:rPr>
        <w:t>Plantas baixas - escala 1:100;</w:t>
      </w:r>
    </w:p>
    <w:p w14:paraId="6BB1DDFD" w14:textId="4EBB8EDA" w:rsidR="00BC553C" w:rsidRPr="00F327F7" w:rsidRDefault="005921E4" w:rsidP="00A208D8">
      <w:pPr>
        <w:pStyle w:val="Corpodetexto"/>
        <w:spacing w:after="60" w:line="276" w:lineRule="auto"/>
        <w:ind w:left="2268" w:hanging="850"/>
        <w:jc w:val="both"/>
        <w:rPr>
          <w:bCs/>
          <w:lang w:val="pt-BR"/>
        </w:rPr>
      </w:pPr>
      <w:r>
        <w:rPr>
          <w:b/>
          <w:bCs/>
          <w:lang w:val="pt-BR"/>
        </w:rPr>
        <w:t>5</w:t>
      </w:r>
      <w:r w:rsidR="00BC553C" w:rsidRPr="00F327F7">
        <w:rPr>
          <w:b/>
          <w:bCs/>
          <w:lang w:val="pt-BR"/>
        </w:rPr>
        <w:t>.3.1.2.5.</w:t>
      </w:r>
      <w:r w:rsidR="00BC553C" w:rsidRPr="00F327F7">
        <w:rPr>
          <w:bCs/>
          <w:lang w:val="pt-BR"/>
        </w:rPr>
        <w:t xml:space="preserve"> Planta de cobertura - escala 1:100;</w:t>
      </w:r>
    </w:p>
    <w:p w14:paraId="71F99B34" w14:textId="002CAA7D" w:rsidR="00BC553C" w:rsidRPr="00F327F7" w:rsidRDefault="005921E4" w:rsidP="00A208D8">
      <w:pPr>
        <w:pStyle w:val="Corpodetexto"/>
        <w:spacing w:after="60" w:line="276" w:lineRule="auto"/>
        <w:ind w:left="2268" w:hanging="850"/>
        <w:jc w:val="both"/>
        <w:rPr>
          <w:bCs/>
          <w:lang w:val="pt-BR"/>
        </w:rPr>
      </w:pPr>
      <w:r>
        <w:rPr>
          <w:b/>
          <w:bCs/>
          <w:lang w:val="pt-BR"/>
        </w:rPr>
        <w:t>5</w:t>
      </w:r>
      <w:r w:rsidR="00BC553C" w:rsidRPr="00F327F7">
        <w:rPr>
          <w:b/>
          <w:bCs/>
          <w:lang w:val="pt-BR"/>
        </w:rPr>
        <w:t>.3.1.2.6.</w:t>
      </w:r>
      <w:r w:rsidR="00BC553C" w:rsidRPr="00F327F7">
        <w:rPr>
          <w:bCs/>
          <w:lang w:val="pt-BR"/>
        </w:rPr>
        <w:t xml:space="preserve"> Diagrama unifilar geral - sem escala;</w:t>
      </w:r>
    </w:p>
    <w:p w14:paraId="5D189A9D" w14:textId="7E544AAF" w:rsidR="00BC553C" w:rsidRPr="00F327F7" w:rsidRDefault="005921E4" w:rsidP="00A208D8">
      <w:pPr>
        <w:pStyle w:val="Corpodetexto"/>
        <w:spacing w:after="60" w:line="276" w:lineRule="auto"/>
        <w:ind w:left="2268" w:hanging="850"/>
        <w:jc w:val="both"/>
        <w:rPr>
          <w:bCs/>
          <w:lang w:val="pt-BR"/>
        </w:rPr>
      </w:pPr>
      <w:r>
        <w:rPr>
          <w:b/>
          <w:bCs/>
          <w:lang w:val="pt-BR"/>
        </w:rPr>
        <w:t>5</w:t>
      </w:r>
      <w:r w:rsidR="00BC553C" w:rsidRPr="00F327F7">
        <w:rPr>
          <w:b/>
          <w:bCs/>
          <w:lang w:val="pt-BR"/>
        </w:rPr>
        <w:t>.3.1.2.7.</w:t>
      </w:r>
      <w:r w:rsidR="00BC553C" w:rsidRPr="00F327F7">
        <w:rPr>
          <w:bCs/>
          <w:lang w:val="pt-BR"/>
        </w:rPr>
        <w:t xml:space="preserve"> Diagramas trifilares dos quadros elétricos - sem escala;</w:t>
      </w:r>
    </w:p>
    <w:p w14:paraId="246295FC" w14:textId="6A744143" w:rsidR="00BC553C" w:rsidRPr="00F327F7" w:rsidRDefault="005921E4" w:rsidP="00A208D8">
      <w:pPr>
        <w:pStyle w:val="Corpodetexto"/>
        <w:spacing w:after="60" w:line="276" w:lineRule="auto"/>
        <w:ind w:left="2268" w:hanging="850"/>
        <w:jc w:val="both"/>
        <w:rPr>
          <w:bCs/>
          <w:lang w:val="pt-BR"/>
        </w:rPr>
      </w:pPr>
      <w:r>
        <w:rPr>
          <w:b/>
          <w:bCs/>
          <w:lang w:val="pt-BR"/>
        </w:rPr>
        <w:t>5</w:t>
      </w:r>
      <w:r w:rsidR="00BC553C" w:rsidRPr="00F327F7">
        <w:rPr>
          <w:b/>
          <w:bCs/>
          <w:lang w:val="pt-BR"/>
        </w:rPr>
        <w:t>.3.1.2.8.</w:t>
      </w:r>
      <w:r w:rsidR="00BC553C" w:rsidRPr="00F327F7">
        <w:rPr>
          <w:bCs/>
          <w:lang w:val="pt-BR"/>
        </w:rPr>
        <w:t xml:space="preserve"> Detalhes gerais - escala 1:25;</w:t>
      </w:r>
    </w:p>
    <w:p w14:paraId="47EA64F9" w14:textId="462C4913" w:rsidR="00BC553C" w:rsidRPr="00F327F7" w:rsidRDefault="005921E4" w:rsidP="00A208D8">
      <w:pPr>
        <w:pStyle w:val="Corpodetexto"/>
        <w:spacing w:after="60" w:line="276" w:lineRule="auto"/>
        <w:ind w:left="2268" w:hanging="850"/>
        <w:jc w:val="both"/>
        <w:rPr>
          <w:bCs/>
          <w:lang w:val="pt-BR"/>
        </w:rPr>
      </w:pPr>
      <w:r>
        <w:rPr>
          <w:b/>
          <w:bCs/>
          <w:lang w:val="pt-BR"/>
        </w:rPr>
        <w:t>5</w:t>
      </w:r>
      <w:r w:rsidR="00BC553C" w:rsidRPr="00F327F7">
        <w:rPr>
          <w:b/>
          <w:bCs/>
          <w:lang w:val="pt-BR"/>
        </w:rPr>
        <w:t>.3.1.2.9.</w:t>
      </w:r>
      <w:r w:rsidR="00BC553C" w:rsidRPr="00F327F7">
        <w:rPr>
          <w:bCs/>
          <w:lang w:val="pt-BR"/>
        </w:rPr>
        <w:t xml:space="preserve"> Prumadas esquemáticas - sem escala;</w:t>
      </w:r>
    </w:p>
    <w:p w14:paraId="2EFE506E" w14:textId="08D8E455" w:rsidR="00BC553C" w:rsidRPr="00F327F7" w:rsidRDefault="005921E4" w:rsidP="00A208D8">
      <w:pPr>
        <w:pStyle w:val="Corpodetexto"/>
        <w:spacing w:after="60" w:line="276" w:lineRule="auto"/>
        <w:ind w:left="2268" w:hanging="850"/>
        <w:jc w:val="both"/>
        <w:rPr>
          <w:bCs/>
          <w:lang w:val="pt-BR"/>
        </w:rPr>
      </w:pPr>
      <w:r>
        <w:rPr>
          <w:b/>
          <w:bCs/>
          <w:lang w:val="pt-BR"/>
        </w:rPr>
        <w:t>5</w:t>
      </w:r>
      <w:r w:rsidR="00BC553C" w:rsidRPr="00F327F7">
        <w:rPr>
          <w:b/>
          <w:bCs/>
          <w:lang w:val="pt-BR"/>
        </w:rPr>
        <w:t>.3.1.2.10.</w:t>
      </w:r>
      <w:r w:rsidR="00BC553C" w:rsidRPr="00F327F7">
        <w:rPr>
          <w:bCs/>
          <w:lang w:val="pt-BR"/>
        </w:rPr>
        <w:t xml:space="preserve"> Legenda das simbologias adotadas - sem escala.</w:t>
      </w:r>
    </w:p>
    <w:p w14:paraId="1B568171" w14:textId="6A29969F" w:rsidR="00BC553C" w:rsidRPr="00F327F7" w:rsidRDefault="005921E4" w:rsidP="00A208D8">
      <w:pPr>
        <w:pStyle w:val="Corpodetexto"/>
        <w:spacing w:after="60" w:line="276" w:lineRule="auto"/>
        <w:ind w:left="2268" w:hanging="850"/>
        <w:jc w:val="both"/>
        <w:rPr>
          <w:bCs/>
          <w:lang w:val="pt-BR"/>
        </w:rPr>
      </w:pPr>
      <w:r>
        <w:rPr>
          <w:b/>
          <w:bCs/>
          <w:lang w:val="pt-BR"/>
        </w:rPr>
        <w:t>5</w:t>
      </w:r>
      <w:r w:rsidR="00BC553C" w:rsidRPr="00F327F7">
        <w:rPr>
          <w:b/>
          <w:bCs/>
          <w:lang w:val="pt-BR"/>
        </w:rPr>
        <w:t>.3.1.</w:t>
      </w:r>
      <w:r w:rsidR="00F327F7" w:rsidRPr="00F327F7">
        <w:rPr>
          <w:b/>
          <w:bCs/>
          <w:lang w:val="pt-BR"/>
        </w:rPr>
        <w:t>2</w:t>
      </w:r>
      <w:r w:rsidR="00BC553C" w:rsidRPr="00F327F7">
        <w:rPr>
          <w:b/>
          <w:bCs/>
          <w:lang w:val="pt-BR"/>
        </w:rPr>
        <w:t>.</w:t>
      </w:r>
      <w:r w:rsidR="00F327F7" w:rsidRPr="00F327F7">
        <w:rPr>
          <w:b/>
          <w:bCs/>
          <w:lang w:val="pt-BR"/>
        </w:rPr>
        <w:t>11</w:t>
      </w:r>
      <w:r w:rsidR="00BC553C" w:rsidRPr="00F327F7">
        <w:rPr>
          <w:bCs/>
          <w:lang w:val="pt-BR"/>
        </w:rPr>
        <w:t xml:space="preserve"> Relação quantitativa e qualitativa dos materiais e equipamentos a serem utilizados nos diversos sistemas, contendo:</w:t>
      </w:r>
    </w:p>
    <w:p w14:paraId="5B4DA587" w14:textId="66FE85C3" w:rsidR="00BC553C" w:rsidRPr="00F327F7" w:rsidRDefault="005921E4" w:rsidP="00A208D8">
      <w:pPr>
        <w:pStyle w:val="Corpodetexto"/>
        <w:spacing w:after="60" w:line="276" w:lineRule="auto"/>
        <w:ind w:left="2268" w:hanging="425"/>
        <w:jc w:val="both"/>
        <w:rPr>
          <w:bCs/>
          <w:lang w:val="pt-BR"/>
        </w:rPr>
      </w:pPr>
      <w:r>
        <w:rPr>
          <w:b/>
          <w:bCs/>
          <w:lang w:val="pt-BR"/>
        </w:rPr>
        <w:t>5</w:t>
      </w:r>
      <w:r w:rsidR="00BC553C" w:rsidRPr="00F327F7">
        <w:rPr>
          <w:b/>
          <w:bCs/>
          <w:lang w:val="pt-BR"/>
        </w:rPr>
        <w:t>.3.1.</w:t>
      </w:r>
      <w:r w:rsidR="00F327F7" w:rsidRPr="00F327F7">
        <w:rPr>
          <w:b/>
          <w:bCs/>
          <w:lang w:val="pt-BR"/>
        </w:rPr>
        <w:t>2</w:t>
      </w:r>
      <w:r w:rsidR="00BC553C" w:rsidRPr="00F327F7">
        <w:rPr>
          <w:b/>
          <w:bCs/>
          <w:lang w:val="pt-BR"/>
        </w:rPr>
        <w:t>.1</w:t>
      </w:r>
      <w:r w:rsidR="00F327F7" w:rsidRPr="00F327F7">
        <w:rPr>
          <w:b/>
          <w:bCs/>
          <w:lang w:val="pt-BR"/>
        </w:rPr>
        <w:t>1</w:t>
      </w:r>
      <w:r w:rsidR="00BC553C" w:rsidRPr="00F327F7">
        <w:rPr>
          <w:b/>
          <w:bCs/>
          <w:lang w:val="pt-BR"/>
        </w:rPr>
        <w:t>.</w:t>
      </w:r>
      <w:r w:rsidR="00F327F7" w:rsidRPr="00F327F7">
        <w:rPr>
          <w:b/>
          <w:bCs/>
          <w:lang w:val="pt-BR"/>
        </w:rPr>
        <w:t>1.</w:t>
      </w:r>
      <w:r w:rsidR="00BC553C" w:rsidRPr="00F327F7">
        <w:rPr>
          <w:bCs/>
          <w:lang w:val="pt-BR"/>
        </w:rPr>
        <w:t xml:space="preserve"> Tipo e qualidade;</w:t>
      </w:r>
    </w:p>
    <w:p w14:paraId="39F95E24" w14:textId="3DA0A827" w:rsidR="00BC553C" w:rsidRPr="00F327F7" w:rsidRDefault="005921E4" w:rsidP="00A208D8">
      <w:pPr>
        <w:pStyle w:val="Corpodetexto"/>
        <w:spacing w:after="60" w:line="276" w:lineRule="auto"/>
        <w:ind w:left="2268" w:hanging="425"/>
        <w:jc w:val="both"/>
        <w:rPr>
          <w:bCs/>
          <w:lang w:val="pt-BR"/>
        </w:rPr>
      </w:pPr>
      <w:r>
        <w:rPr>
          <w:b/>
          <w:bCs/>
          <w:lang w:val="pt-BR"/>
        </w:rPr>
        <w:lastRenderedPageBreak/>
        <w:t>5</w:t>
      </w:r>
      <w:r w:rsidR="00BC553C" w:rsidRPr="00F327F7">
        <w:rPr>
          <w:b/>
          <w:bCs/>
          <w:lang w:val="pt-BR"/>
        </w:rPr>
        <w:t>.3.1.</w:t>
      </w:r>
      <w:r w:rsidR="00F327F7" w:rsidRPr="00F327F7">
        <w:rPr>
          <w:b/>
          <w:bCs/>
          <w:lang w:val="pt-BR"/>
        </w:rPr>
        <w:t>2</w:t>
      </w:r>
      <w:r w:rsidR="00BC553C" w:rsidRPr="00F327F7">
        <w:rPr>
          <w:b/>
          <w:bCs/>
          <w:lang w:val="pt-BR"/>
        </w:rPr>
        <w:t>.</w:t>
      </w:r>
      <w:r w:rsidR="00F327F7" w:rsidRPr="00F327F7">
        <w:rPr>
          <w:b/>
          <w:bCs/>
          <w:lang w:val="pt-BR"/>
        </w:rPr>
        <w:t>11</w:t>
      </w:r>
      <w:r w:rsidR="00BC553C" w:rsidRPr="00F327F7">
        <w:rPr>
          <w:b/>
          <w:bCs/>
          <w:lang w:val="pt-BR"/>
        </w:rPr>
        <w:t>.</w:t>
      </w:r>
      <w:r w:rsidR="00F327F7" w:rsidRPr="00F327F7">
        <w:rPr>
          <w:b/>
          <w:bCs/>
          <w:lang w:val="pt-BR"/>
        </w:rPr>
        <w:t>2.</w:t>
      </w:r>
      <w:r w:rsidR="00BC553C" w:rsidRPr="00F327F7">
        <w:rPr>
          <w:bCs/>
          <w:lang w:val="pt-BR"/>
        </w:rPr>
        <w:t xml:space="preserve"> Características para sua identificação;</w:t>
      </w:r>
    </w:p>
    <w:p w14:paraId="29AFD1F2" w14:textId="0E8C6F1C" w:rsidR="00BC553C" w:rsidRPr="00F327F7" w:rsidRDefault="005921E4" w:rsidP="00A208D8">
      <w:pPr>
        <w:pStyle w:val="Corpodetexto"/>
        <w:spacing w:after="60" w:line="276" w:lineRule="auto"/>
        <w:ind w:left="2268" w:hanging="425"/>
        <w:jc w:val="both"/>
        <w:rPr>
          <w:bCs/>
          <w:lang w:val="pt-BR"/>
        </w:rPr>
      </w:pPr>
      <w:r>
        <w:rPr>
          <w:b/>
          <w:bCs/>
          <w:lang w:val="pt-BR"/>
        </w:rPr>
        <w:t>5</w:t>
      </w:r>
      <w:r w:rsidR="00BC553C" w:rsidRPr="00F327F7">
        <w:rPr>
          <w:b/>
          <w:bCs/>
          <w:lang w:val="pt-BR"/>
        </w:rPr>
        <w:t>.3.1.</w:t>
      </w:r>
      <w:r w:rsidR="00F327F7" w:rsidRPr="00F327F7">
        <w:rPr>
          <w:b/>
          <w:bCs/>
          <w:lang w:val="pt-BR"/>
        </w:rPr>
        <w:t>2</w:t>
      </w:r>
      <w:r w:rsidR="00BC553C" w:rsidRPr="00F327F7">
        <w:rPr>
          <w:b/>
          <w:bCs/>
          <w:lang w:val="pt-BR"/>
        </w:rPr>
        <w:t>.</w:t>
      </w:r>
      <w:r w:rsidR="00F327F7" w:rsidRPr="00F327F7">
        <w:rPr>
          <w:b/>
          <w:bCs/>
          <w:lang w:val="pt-BR"/>
        </w:rPr>
        <w:t>11</w:t>
      </w:r>
      <w:r w:rsidR="00BC553C" w:rsidRPr="00F327F7">
        <w:rPr>
          <w:b/>
          <w:bCs/>
          <w:lang w:val="pt-BR"/>
        </w:rPr>
        <w:t>.</w:t>
      </w:r>
      <w:r w:rsidR="00F327F7" w:rsidRPr="00F327F7">
        <w:rPr>
          <w:b/>
          <w:bCs/>
          <w:lang w:val="pt-BR"/>
        </w:rPr>
        <w:t>3.</w:t>
      </w:r>
      <w:r w:rsidR="00BC553C" w:rsidRPr="00F327F7">
        <w:rPr>
          <w:bCs/>
          <w:lang w:val="pt-BR"/>
        </w:rPr>
        <w:t xml:space="preserve"> Unidade de comercialização;</w:t>
      </w:r>
    </w:p>
    <w:p w14:paraId="37DEF072" w14:textId="5CFE8FAA" w:rsidR="00BC553C" w:rsidRPr="00F327F7" w:rsidRDefault="005921E4" w:rsidP="00A208D8">
      <w:pPr>
        <w:pStyle w:val="Corpodetexto"/>
        <w:spacing w:after="60" w:line="276" w:lineRule="auto"/>
        <w:ind w:left="2268" w:hanging="425"/>
        <w:jc w:val="both"/>
        <w:rPr>
          <w:bCs/>
          <w:lang w:val="pt-BR"/>
        </w:rPr>
      </w:pPr>
      <w:r>
        <w:rPr>
          <w:b/>
          <w:bCs/>
          <w:lang w:val="pt-BR"/>
        </w:rPr>
        <w:t>5</w:t>
      </w:r>
      <w:r w:rsidR="00BC553C" w:rsidRPr="00F327F7">
        <w:rPr>
          <w:b/>
          <w:bCs/>
          <w:lang w:val="pt-BR"/>
        </w:rPr>
        <w:t>.3.1.</w:t>
      </w:r>
      <w:r w:rsidR="00F327F7" w:rsidRPr="00F327F7">
        <w:rPr>
          <w:b/>
          <w:bCs/>
          <w:lang w:val="pt-BR"/>
        </w:rPr>
        <w:t>2</w:t>
      </w:r>
      <w:r w:rsidR="00BC553C" w:rsidRPr="00F327F7">
        <w:rPr>
          <w:b/>
          <w:bCs/>
          <w:lang w:val="pt-BR"/>
        </w:rPr>
        <w:t>.</w:t>
      </w:r>
      <w:r w:rsidR="00F327F7" w:rsidRPr="00F327F7">
        <w:rPr>
          <w:b/>
          <w:bCs/>
          <w:lang w:val="pt-BR"/>
        </w:rPr>
        <w:t>11</w:t>
      </w:r>
      <w:r w:rsidR="00BC553C" w:rsidRPr="00F327F7">
        <w:rPr>
          <w:b/>
          <w:bCs/>
          <w:lang w:val="pt-BR"/>
        </w:rPr>
        <w:t>.</w:t>
      </w:r>
      <w:r w:rsidR="00F327F7" w:rsidRPr="00F327F7">
        <w:rPr>
          <w:b/>
          <w:bCs/>
          <w:lang w:val="pt-BR"/>
        </w:rPr>
        <w:t>4.</w:t>
      </w:r>
      <w:r w:rsidR="00BC553C" w:rsidRPr="00F327F7">
        <w:rPr>
          <w:bCs/>
          <w:lang w:val="pt-BR"/>
        </w:rPr>
        <w:t xml:space="preserve"> Respectivas quantidades;</w:t>
      </w:r>
    </w:p>
    <w:p w14:paraId="445C23FD" w14:textId="77777777" w:rsidR="00A208D8" w:rsidRDefault="00A208D8" w:rsidP="00A208D8">
      <w:pPr>
        <w:pStyle w:val="Ttulo11"/>
        <w:tabs>
          <w:tab w:val="left" w:pos="851"/>
        </w:tabs>
        <w:spacing w:after="120" w:line="276" w:lineRule="auto"/>
        <w:ind w:left="0" w:firstLine="1134"/>
        <w:jc w:val="both"/>
        <w:outlineLvl w:val="9"/>
        <w:rPr>
          <w:lang w:val="pt-BR"/>
        </w:rPr>
      </w:pPr>
    </w:p>
    <w:p w14:paraId="53723B2A" w14:textId="45395AC5" w:rsidR="00F327F7" w:rsidRPr="00F327F7" w:rsidRDefault="005921E4" w:rsidP="00A208D8">
      <w:pPr>
        <w:pStyle w:val="Ttulo11"/>
        <w:tabs>
          <w:tab w:val="left" w:pos="851"/>
        </w:tabs>
        <w:spacing w:after="120" w:line="276" w:lineRule="auto"/>
        <w:ind w:left="0" w:firstLine="1134"/>
        <w:jc w:val="both"/>
        <w:outlineLvl w:val="9"/>
        <w:rPr>
          <w:lang w:val="pt-BR"/>
        </w:rPr>
      </w:pPr>
      <w:r>
        <w:rPr>
          <w:lang w:val="pt-BR"/>
        </w:rPr>
        <w:t>5</w:t>
      </w:r>
      <w:r w:rsidR="00F327F7" w:rsidRPr="00F327F7">
        <w:rPr>
          <w:lang w:val="pt-BR"/>
        </w:rPr>
        <w:t>.3.2</w:t>
      </w:r>
      <w:r w:rsidR="00F327F7">
        <w:rPr>
          <w:lang w:val="pt-BR"/>
        </w:rPr>
        <w:t xml:space="preserve">. </w:t>
      </w:r>
      <w:r w:rsidR="00F327F7" w:rsidRPr="00F327F7">
        <w:rPr>
          <w:lang w:val="pt-BR"/>
        </w:rPr>
        <w:t>Hidráulica e Fluido-mecânica</w:t>
      </w:r>
    </w:p>
    <w:p w14:paraId="2A771597" w14:textId="77777777" w:rsidR="00F327F7" w:rsidRPr="00F327F7" w:rsidRDefault="00F327F7" w:rsidP="00A208D8">
      <w:pPr>
        <w:pStyle w:val="Corpodetexto"/>
        <w:spacing w:line="276" w:lineRule="auto"/>
        <w:ind w:firstLine="708"/>
        <w:jc w:val="both"/>
        <w:rPr>
          <w:lang w:val="pt-BR"/>
        </w:rPr>
      </w:pPr>
      <w:r w:rsidRPr="00F327F7">
        <w:rPr>
          <w:lang w:val="pt-BR"/>
        </w:rPr>
        <w:t>Após a aprovação do projeto básico pelo órgão competente, deverá ser elaborado o Projeto Executivo de Instalações Hidráulicas e Especiais PEH - atentando para o projeto executivo de arquitetura, de modo a permitir a completa execução das obras.</w:t>
      </w:r>
    </w:p>
    <w:p w14:paraId="3583F927" w14:textId="77777777" w:rsidR="00F327F7" w:rsidRPr="00F327F7" w:rsidRDefault="00F327F7" w:rsidP="00A208D8">
      <w:pPr>
        <w:pStyle w:val="Corpodetexto"/>
        <w:spacing w:line="276" w:lineRule="auto"/>
        <w:ind w:firstLine="708"/>
        <w:jc w:val="both"/>
        <w:rPr>
          <w:lang w:val="pt-BR"/>
        </w:rPr>
      </w:pPr>
    </w:p>
    <w:p w14:paraId="22FA28F5" w14:textId="77777777" w:rsidR="00F327F7" w:rsidRPr="00F327F7" w:rsidRDefault="00F327F7" w:rsidP="00A208D8">
      <w:pPr>
        <w:pStyle w:val="Corpodetexto"/>
        <w:spacing w:line="276" w:lineRule="auto"/>
        <w:jc w:val="both"/>
        <w:rPr>
          <w:b/>
          <w:bCs/>
          <w:u w:val="single"/>
          <w:lang w:val="pt-BR"/>
        </w:rPr>
      </w:pPr>
      <w:r w:rsidRPr="00F327F7">
        <w:rPr>
          <w:b/>
          <w:bCs/>
          <w:u w:val="single"/>
          <w:lang w:val="pt-BR"/>
        </w:rPr>
        <w:t>Produtos:</w:t>
      </w:r>
    </w:p>
    <w:p w14:paraId="52AE689A" w14:textId="77777777" w:rsidR="00F327F7" w:rsidRPr="00F327F7" w:rsidRDefault="00F327F7" w:rsidP="00A208D8">
      <w:pPr>
        <w:pStyle w:val="Corpodetexto"/>
        <w:spacing w:line="276" w:lineRule="auto"/>
        <w:ind w:firstLine="708"/>
        <w:jc w:val="both"/>
        <w:rPr>
          <w:lang w:val="pt-BR"/>
        </w:rPr>
      </w:pPr>
      <w:r w:rsidRPr="00F327F7">
        <w:rPr>
          <w:lang w:val="pt-BR"/>
        </w:rPr>
        <w:t>Memorial descritivo e explicativo das instalações hidráulicas ou especiais, indicando fórmulas, dados e métodos utilizados nos dimensionamentos e cálculos (volume, capacidade, vazão, etc.);</w:t>
      </w:r>
    </w:p>
    <w:p w14:paraId="07EFB3FD" w14:textId="77777777" w:rsidR="00F327F7" w:rsidRPr="00F327F7" w:rsidRDefault="00F327F7" w:rsidP="00A208D8">
      <w:pPr>
        <w:pStyle w:val="Corpodetexto"/>
        <w:spacing w:line="276" w:lineRule="auto"/>
        <w:ind w:firstLine="708"/>
        <w:jc w:val="both"/>
        <w:rPr>
          <w:lang w:val="pt-BR"/>
        </w:rPr>
      </w:pPr>
    </w:p>
    <w:p w14:paraId="5B92ABAF" w14:textId="510E8554" w:rsidR="00F327F7" w:rsidRPr="00F327F7" w:rsidRDefault="00F327F7" w:rsidP="00A208D8">
      <w:pPr>
        <w:pStyle w:val="Corpodetexto"/>
        <w:numPr>
          <w:ilvl w:val="0"/>
          <w:numId w:val="14"/>
        </w:numPr>
        <w:spacing w:line="276" w:lineRule="auto"/>
        <w:jc w:val="both"/>
        <w:rPr>
          <w:lang w:val="pt-BR"/>
        </w:rPr>
      </w:pPr>
      <w:r w:rsidRPr="00F327F7">
        <w:rPr>
          <w:lang w:val="pt-BR"/>
        </w:rPr>
        <w:t>Memorial descritivo da ordem de serviço a ser executado e recomendações quanto  a  método e técnicas a serem utilizadas;</w:t>
      </w:r>
    </w:p>
    <w:p w14:paraId="644E5ABC" w14:textId="2CFBC061" w:rsidR="002466FC" w:rsidRPr="00F327F7" w:rsidRDefault="002466FC" w:rsidP="00A208D8">
      <w:pPr>
        <w:pStyle w:val="Corpodetexto"/>
        <w:spacing w:line="276" w:lineRule="auto"/>
        <w:ind w:firstLine="708"/>
        <w:jc w:val="both"/>
        <w:rPr>
          <w:lang w:val="pt-BR"/>
        </w:rPr>
      </w:pPr>
    </w:p>
    <w:p w14:paraId="456B15D7" w14:textId="77777777" w:rsidR="00F327F7" w:rsidRPr="00F327F7" w:rsidRDefault="00F327F7" w:rsidP="00A208D8">
      <w:pPr>
        <w:pStyle w:val="Corpodetexto"/>
        <w:spacing w:line="276" w:lineRule="auto"/>
        <w:jc w:val="both"/>
        <w:rPr>
          <w:lang w:val="pt-BR"/>
        </w:rPr>
      </w:pPr>
      <w:r w:rsidRPr="00F327F7">
        <w:rPr>
          <w:lang w:val="pt-BR"/>
        </w:rPr>
        <w:t>Documentos gráficos:</w:t>
      </w:r>
    </w:p>
    <w:p w14:paraId="648B4C84" w14:textId="68985184" w:rsidR="00F327F7" w:rsidRPr="00F327F7" w:rsidRDefault="00F327F7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7F7">
        <w:rPr>
          <w:rFonts w:ascii="Times New Roman" w:hAnsi="Times New Roman" w:cs="Times New Roman"/>
          <w:sz w:val="24"/>
          <w:szCs w:val="24"/>
        </w:rPr>
        <w:t>As plantas poderão ser apresentadas, agrupando-se os diversos sistemas, de acordo com o seguinte critério: instalações de água fria, instalações de esgoto, instalações de gás combustível, instalações de gases medicinais, instalações de redes de proteção;</w:t>
      </w:r>
    </w:p>
    <w:p w14:paraId="4F0359D1" w14:textId="56101134" w:rsidR="00F327F7" w:rsidRPr="00F327F7" w:rsidRDefault="00F327F7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7F7">
        <w:rPr>
          <w:rFonts w:ascii="Times New Roman" w:hAnsi="Times New Roman" w:cs="Times New Roman"/>
          <w:sz w:val="24"/>
          <w:szCs w:val="24"/>
        </w:rPr>
        <w:t>Planta de implantação geral do edifício, em escala 1:200, desenvolvida a partir do  projeto  arquitetônico,  contendo  as  redes  existentes  de  água,  gás,  gases medicinais, esgoto sanitário e tratamento de efluentes especiais;</w:t>
      </w:r>
    </w:p>
    <w:p w14:paraId="7052A35E" w14:textId="0E1ECC5C" w:rsidR="00F327F7" w:rsidRPr="00F327F7" w:rsidRDefault="00F327F7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7F7">
        <w:rPr>
          <w:rFonts w:ascii="Times New Roman" w:hAnsi="Times New Roman" w:cs="Times New Roman"/>
          <w:sz w:val="24"/>
          <w:szCs w:val="24"/>
        </w:rPr>
        <w:t>Plantas baixas dos pavimentos escala 1:50;</w:t>
      </w:r>
    </w:p>
    <w:p w14:paraId="2D523467" w14:textId="66ECB926" w:rsidR="00F327F7" w:rsidRPr="00F327F7" w:rsidRDefault="00F327F7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7F7">
        <w:rPr>
          <w:rFonts w:ascii="Times New Roman" w:hAnsi="Times New Roman" w:cs="Times New Roman"/>
          <w:sz w:val="24"/>
          <w:szCs w:val="24"/>
        </w:rPr>
        <w:t>Planta de cobertura - escala 1:50;</w:t>
      </w:r>
    </w:p>
    <w:p w14:paraId="45B11295" w14:textId="51E9F294" w:rsidR="00F327F7" w:rsidRPr="00F327F7" w:rsidRDefault="00F327F7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7F7">
        <w:rPr>
          <w:rFonts w:ascii="Times New Roman" w:hAnsi="Times New Roman" w:cs="Times New Roman"/>
          <w:sz w:val="24"/>
          <w:szCs w:val="24"/>
        </w:rPr>
        <w:t>Esquema isométrico - escala 1:25;</w:t>
      </w:r>
    </w:p>
    <w:p w14:paraId="3522BCB0" w14:textId="43CA103E" w:rsidR="00F327F7" w:rsidRPr="00F327F7" w:rsidRDefault="00F327F7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7F7">
        <w:rPr>
          <w:rFonts w:ascii="Times New Roman" w:hAnsi="Times New Roman" w:cs="Times New Roman"/>
          <w:sz w:val="24"/>
          <w:szCs w:val="24"/>
        </w:rPr>
        <w:t>Detalhes gerais - escala 1:25;</w:t>
      </w:r>
    </w:p>
    <w:p w14:paraId="10AD8E9F" w14:textId="13D1BB80" w:rsidR="00F327F7" w:rsidRPr="00F327F7" w:rsidRDefault="00F327F7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7F7">
        <w:rPr>
          <w:rFonts w:ascii="Times New Roman" w:hAnsi="Times New Roman" w:cs="Times New Roman"/>
          <w:sz w:val="24"/>
          <w:szCs w:val="24"/>
        </w:rPr>
        <w:t>Detalhes de reservatórios de água - escala 1:50;</w:t>
      </w:r>
    </w:p>
    <w:p w14:paraId="6D4525B4" w14:textId="2106C908" w:rsidR="00F327F7" w:rsidRPr="00F327F7" w:rsidRDefault="00F327F7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7F7">
        <w:rPr>
          <w:rFonts w:ascii="Times New Roman" w:hAnsi="Times New Roman" w:cs="Times New Roman"/>
          <w:sz w:val="24"/>
          <w:szCs w:val="24"/>
        </w:rPr>
        <w:t>Legenda das simbologias adotadas - sem escala;</w:t>
      </w:r>
    </w:p>
    <w:p w14:paraId="10C45039" w14:textId="6A467AC4" w:rsidR="00F327F7" w:rsidRPr="00F327F7" w:rsidRDefault="00F327F7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7F7">
        <w:rPr>
          <w:rFonts w:ascii="Times New Roman" w:hAnsi="Times New Roman" w:cs="Times New Roman"/>
          <w:sz w:val="24"/>
          <w:szCs w:val="24"/>
        </w:rPr>
        <w:t>Relação quantitativa e qualitativa dos materiais e equipamentos a serem utilizados nos diversos sistemas, contendo:</w:t>
      </w:r>
    </w:p>
    <w:p w14:paraId="5646487D" w14:textId="42113F51" w:rsidR="00F327F7" w:rsidRPr="00F327F7" w:rsidRDefault="00F327F7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7F7">
        <w:rPr>
          <w:rFonts w:ascii="Times New Roman" w:hAnsi="Times New Roman" w:cs="Times New Roman"/>
          <w:sz w:val="24"/>
          <w:szCs w:val="24"/>
        </w:rPr>
        <w:t>Tipo e qualidade;</w:t>
      </w:r>
    </w:p>
    <w:p w14:paraId="6157BC93" w14:textId="44D7A199" w:rsidR="00F327F7" w:rsidRPr="00F327F7" w:rsidRDefault="00F327F7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7F7">
        <w:rPr>
          <w:rFonts w:ascii="Times New Roman" w:hAnsi="Times New Roman" w:cs="Times New Roman"/>
          <w:sz w:val="24"/>
          <w:szCs w:val="24"/>
        </w:rPr>
        <w:t>Características para sua identificação;</w:t>
      </w:r>
    </w:p>
    <w:p w14:paraId="7DEA3315" w14:textId="26CA9E26" w:rsidR="00F327F7" w:rsidRPr="00F327F7" w:rsidRDefault="00F327F7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7F7">
        <w:rPr>
          <w:rFonts w:ascii="Times New Roman" w:hAnsi="Times New Roman" w:cs="Times New Roman"/>
          <w:sz w:val="24"/>
          <w:szCs w:val="24"/>
        </w:rPr>
        <w:t>Unidade de comercialização;</w:t>
      </w:r>
    </w:p>
    <w:p w14:paraId="1CB6AB1C" w14:textId="19F91566" w:rsidR="00F327F7" w:rsidRPr="00F327F7" w:rsidRDefault="00F327F7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7F7">
        <w:rPr>
          <w:rFonts w:ascii="Times New Roman" w:hAnsi="Times New Roman" w:cs="Times New Roman"/>
          <w:sz w:val="24"/>
          <w:szCs w:val="24"/>
        </w:rPr>
        <w:t>Respectivas quantidades;</w:t>
      </w:r>
    </w:p>
    <w:p w14:paraId="26CF1C07" w14:textId="12839C87" w:rsidR="00F327F7" w:rsidRPr="00F327F7" w:rsidRDefault="00F327F7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7F7">
        <w:rPr>
          <w:rFonts w:ascii="Times New Roman" w:hAnsi="Times New Roman" w:cs="Times New Roman"/>
          <w:sz w:val="24"/>
          <w:szCs w:val="24"/>
        </w:rPr>
        <w:t>Elementos necessários para aprovação junto ao Corpo de Bombeiroscontendo:</w:t>
      </w:r>
    </w:p>
    <w:p w14:paraId="7272FDA0" w14:textId="6FA500BB" w:rsidR="00F327F7" w:rsidRPr="00F327F7" w:rsidRDefault="00F327F7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7F7">
        <w:rPr>
          <w:rFonts w:ascii="Times New Roman" w:hAnsi="Times New Roman" w:cs="Times New Roman"/>
          <w:sz w:val="24"/>
          <w:szCs w:val="24"/>
        </w:rPr>
        <w:t>Memoriais descritivos;</w:t>
      </w:r>
    </w:p>
    <w:p w14:paraId="4078CF19" w14:textId="05037129" w:rsidR="00F327F7" w:rsidRPr="00F327F7" w:rsidRDefault="00F327F7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7F7">
        <w:rPr>
          <w:rFonts w:ascii="Times New Roman" w:hAnsi="Times New Roman" w:cs="Times New Roman"/>
          <w:sz w:val="24"/>
          <w:szCs w:val="24"/>
        </w:rPr>
        <w:t>Memoriais de cálculo;</w:t>
      </w:r>
    </w:p>
    <w:p w14:paraId="75ADC22D" w14:textId="07BF4CB2" w:rsidR="00F327F7" w:rsidRPr="00F327F7" w:rsidRDefault="00F327F7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7F7">
        <w:rPr>
          <w:rFonts w:ascii="Times New Roman" w:hAnsi="Times New Roman" w:cs="Times New Roman"/>
          <w:sz w:val="24"/>
          <w:szCs w:val="24"/>
        </w:rPr>
        <w:t>Plantas e detalhes do sistema (escala 1:100 e 1:25, respectivamente);</w:t>
      </w:r>
    </w:p>
    <w:p w14:paraId="25FF3F38" w14:textId="52CC9B52" w:rsidR="00F327F7" w:rsidRPr="00F327F7" w:rsidRDefault="00F327F7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7F7">
        <w:rPr>
          <w:rFonts w:ascii="Times New Roman" w:hAnsi="Times New Roman" w:cs="Times New Roman"/>
          <w:sz w:val="24"/>
          <w:szCs w:val="24"/>
        </w:rPr>
        <w:t>Outros documentos solicitados pelo órgão.</w:t>
      </w:r>
    </w:p>
    <w:p w14:paraId="4C291F62" w14:textId="66D7C1C7" w:rsidR="00F327F7" w:rsidRPr="00F327F7" w:rsidRDefault="00F327F7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7F7">
        <w:rPr>
          <w:rFonts w:ascii="Times New Roman" w:hAnsi="Times New Roman" w:cs="Times New Roman"/>
          <w:sz w:val="24"/>
          <w:szCs w:val="24"/>
        </w:rPr>
        <w:t xml:space="preserve">Elementos necessários para aprovação junto à companhia de gás, quando da existência da </w:t>
      </w:r>
      <w:r w:rsidRPr="00F327F7">
        <w:rPr>
          <w:rFonts w:ascii="Times New Roman" w:hAnsi="Times New Roman" w:cs="Times New Roman"/>
          <w:sz w:val="24"/>
          <w:szCs w:val="24"/>
        </w:rPr>
        <w:lastRenderedPageBreak/>
        <w:t>mesma, contendo:</w:t>
      </w:r>
    </w:p>
    <w:p w14:paraId="60A5DCD9" w14:textId="576B2A1C" w:rsidR="00F327F7" w:rsidRPr="00F327F7" w:rsidRDefault="00F327F7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7F7">
        <w:rPr>
          <w:rFonts w:ascii="Times New Roman" w:hAnsi="Times New Roman" w:cs="Times New Roman"/>
          <w:sz w:val="24"/>
          <w:szCs w:val="24"/>
        </w:rPr>
        <w:t>Plantas e detalhes (escala 1:50 e 1:25);</w:t>
      </w:r>
    </w:p>
    <w:p w14:paraId="2C3E033A" w14:textId="73029A98" w:rsidR="002466FC" w:rsidRDefault="00F327F7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7F7">
        <w:rPr>
          <w:rFonts w:ascii="Times New Roman" w:hAnsi="Times New Roman" w:cs="Times New Roman"/>
          <w:sz w:val="24"/>
          <w:szCs w:val="24"/>
        </w:rPr>
        <w:t>Memorial descritivo;</w:t>
      </w:r>
    </w:p>
    <w:p w14:paraId="45F19EBF" w14:textId="6D7B3234" w:rsidR="004B77C9" w:rsidRDefault="004B77C9" w:rsidP="00A208D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41F073" w14:textId="77777777" w:rsidR="004B77C9" w:rsidRDefault="004B77C9" w:rsidP="00A208D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131EC3" w14:textId="50CDCECD" w:rsidR="004B77C9" w:rsidRPr="004B77C9" w:rsidRDefault="005921E4" w:rsidP="00A208D8">
      <w:pPr>
        <w:pStyle w:val="Ttulo11"/>
        <w:tabs>
          <w:tab w:val="left" w:pos="851"/>
        </w:tabs>
        <w:spacing w:after="120" w:line="276" w:lineRule="auto"/>
        <w:ind w:left="0" w:firstLine="1134"/>
        <w:jc w:val="both"/>
        <w:outlineLvl w:val="9"/>
        <w:rPr>
          <w:lang w:val="pt-BR"/>
        </w:rPr>
      </w:pPr>
      <w:r>
        <w:rPr>
          <w:lang w:val="pt-BR"/>
        </w:rPr>
        <w:t>5</w:t>
      </w:r>
      <w:r w:rsidR="004B77C9" w:rsidRPr="004B77C9">
        <w:rPr>
          <w:lang w:val="pt-BR"/>
        </w:rPr>
        <w:t>.3.3</w:t>
      </w:r>
      <w:r w:rsidR="004B77C9">
        <w:rPr>
          <w:lang w:val="pt-BR"/>
        </w:rPr>
        <w:t xml:space="preserve">. </w:t>
      </w:r>
      <w:r w:rsidR="004B77C9" w:rsidRPr="004B77C9">
        <w:rPr>
          <w:lang w:val="pt-BR"/>
        </w:rPr>
        <w:t>Climatização/Sistema de ar condicionado</w:t>
      </w:r>
    </w:p>
    <w:p w14:paraId="717FAC20" w14:textId="77777777" w:rsidR="004B77C9" w:rsidRPr="004B77C9" w:rsidRDefault="004B77C9" w:rsidP="00A208D8">
      <w:pPr>
        <w:pStyle w:val="Corpodetexto"/>
        <w:spacing w:line="276" w:lineRule="auto"/>
        <w:ind w:firstLine="708"/>
        <w:jc w:val="both"/>
        <w:rPr>
          <w:lang w:val="pt-BR"/>
        </w:rPr>
      </w:pPr>
      <w:r w:rsidRPr="004B77C9">
        <w:rPr>
          <w:lang w:val="pt-BR"/>
        </w:rPr>
        <w:t>Após a aprovação do projeto básico pelo órgão competente, deverá ser elaborado o Projeto Executivo de Instalações de Ar Condicionado e Ventilação Mecânica PEAr - atentando para o projeto executivo de arquitetura e de estruturas, de modo a permitir a execução das obras das instalações hidráulicas e especiais por terceiros, segundo padrões convencionais da construção civil, contendo:</w:t>
      </w:r>
    </w:p>
    <w:p w14:paraId="49FB3445" w14:textId="77777777" w:rsidR="004B77C9" w:rsidRPr="004B77C9" w:rsidRDefault="004B77C9" w:rsidP="00A208D8">
      <w:pPr>
        <w:pStyle w:val="Corpodetexto"/>
        <w:spacing w:line="276" w:lineRule="auto"/>
        <w:ind w:firstLine="708"/>
        <w:jc w:val="both"/>
        <w:rPr>
          <w:lang w:val="pt-BR"/>
        </w:rPr>
      </w:pPr>
    </w:p>
    <w:p w14:paraId="45112397" w14:textId="77777777" w:rsidR="004B77C9" w:rsidRPr="004B77C9" w:rsidRDefault="004B77C9" w:rsidP="00A208D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7C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8F409B" w14:textId="09BCFED0" w:rsidR="004B77C9" w:rsidRPr="004B77C9" w:rsidRDefault="004B77C9" w:rsidP="00A208D8">
      <w:pPr>
        <w:pStyle w:val="Corpodetexto"/>
        <w:numPr>
          <w:ilvl w:val="0"/>
          <w:numId w:val="14"/>
        </w:numPr>
        <w:spacing w:line="276" w:lineRule="auto"/>
        <w:jc w:val="both"/>
        <w:rPr>
          <w:lang w:val="pt-BR"/>
        </w:rPr>
      </w:pPr>
      <w:r w:rsidRPr="004B77C9">
        <w:rPr>
          <w:lang w:val="pt-BR"/>
        </w:rPr>
        <w:t>Memorial descritivo e explicativo das instalações de ar condicionado e ventilação mecânica, indicando fórmulas, dados e métodos utilizados nos dimensionamentos de cargas térmicas, consumo de água, carga elétrica, número de troca de ar e filtros de ar;</w:t>
      </w:r>
    </w:p>
    <w:p w14:paraId="297D4BE0" w14:textId="7BEC6432" w:rsidR="004B77C9" w:rsidRPr="004B77C9" w:rsidRDefault="004B77C9" w:rsidP="00A208D8">
      <w:pPr>
        <w:pStyle w:val="Corpodetexto"/>
        <w:numPr>
          <w:ilvl w:val="0"/>
          <w:numId w:val="14"/>
        </w:numPr>
        <w:spacing w:line="276" w:lineRule="auto"/>
        <w:jc w:val="both"/>
        <w:rPr>
          <w:lang w:val="pt-BR"/>
        </w:rPr>
      </w:pPr>
      <w:r w:rsidRPr="004B77C9">
        <w:rPr>
          <w:lang w:val="pt-BR"/>
        </w:rPr>
        <w:t>Memorial descritivo da ordem de serviço a ser executada e recomendações quanto ao método e técnicas a serem utilizadas para execução de obra.</w:t>
      </w:r>
    </w:p>
    <w:p w14:paraId="46D49C6D" w14:textId="77777777" w:rsidR="004B77C9" w:rsidRPr="004B77C9" w:rsidRDefault="004B77C9" w:rsidP="00A208D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81E972" w14:textId="77777777" w:rsidR="004B77C9" w:rsidRPr="004B77C9" w:rsidRDefault="004B77C9" w:rsidP="00A208D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77C9">
        <w:rPr>
          <w:rFonts w:ascii="Times New Roman" w:hAnsi="Times New Roman" w:cs="Times New Roman"/>
          <w:b/>
          <w:bCs/>
          <w:sz w:val="24"/>
          <w:szCs w:val="24"/>
        </w:rPr>
        <w:t>Documentos gráficos:</w:t>
      </w:r>
    </w:p>
    <w:p w14:paraId="5DCAE15D" w14:textId="77777777" w:rsidR="004B77C9" w:rsidRPr="004B77C9" w:rsidRDefault="004B77C9" w:rsidP="00A208D8">
      <w:pPr>
        <w:pStyle w:val="Corpodetexto"/>
        <w:spacing w:line="276" w:lineRule="auto"/>
        <w:ind w:firstLine="708"/>
        <w:jc w:val="both"/>
        <w:rPr>
          <w:lang w:val="pt-BR"/>
        </w:rPr>
      </w:pPr>
      <w:r w:rsidRPr="004B77C9">
        <w:rPr>
          <w:lang w:val="pt-BR"/>
        </w:rPr>
        <w:t>As plantas poderão ser apresentadas agrupando-se as instalações de ar Condicionado, redes de água gelada, ventilação e exaustão e deverão ser compostas por:</w:t>
      </w:r>
    </w:p>
    <w:p w14:paraId="3C1FD723" w14:textId="2AF4F20D" w:rsidR="004B77C9" w:rsidRPr="004B77C9" w:rsidRDefault="004B77C9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7C9">
        <w:rPr>
          <w:rFonts w:ascii="Times New Roman" w:hAnsi="Times New Roman" w:cs="Times New Roman"/>
          <w:sz w:val="24"/>
          <w:szCs w:val="24"/>
        </w:rPr>
        <w:t>Implantação geral - escala 1:500;</w:t>
      </w:r>
    </w:p>
    <w:p w14:paraId="2C8D3B33" w14:textId="41000166" w:rsidR="004B77C9" w:rsidRPr="004B77C9" w:rsidRDefault="004B77C9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7C9">
        <w:rPr>
          <w:rFonts w:ascii="Times New Roman" w:hAnsi="Times New Roman" w:cs="Times New Roman"/>
          <w:sz w:val="24"/>
          <w:szCs w:val="24"/>
        </w:rPr>
        <w:t>Plantas baixas - escala 1:100;</w:t>
      </w:r>
    </w:p>
    <w:p w14:paraId="4124D311" w14:textId="69459077" w:rsidR="004B77C9" w:rsidRPr="004B77C9" w:rsidRDefault="004B77C9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7C9">
        <w:rPr>
          <w:rFonts w:ascii="Times New Roman" w:hAnsi="Times New Roman" w:cs="Times New Roman"/>
          <w:sz w:val="24"/>
          <w:szCs w:val="24"/>
        </w:rPr>
        <w:t>Planta de cobertura - escala 1:100;</w:t>
      </w:r>
    </w:p>
    <w:p w14:paraId="3CC20E37" w14:textId="7AB1F271" w:rsidR="004B77C9" w:rsidRPr="004B77C9" w:rsidRDefault="004B77C9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7C9">
        <w:rPr>
          <w:rFonts w:ascii="Times New Roman" w:hAnsi="Times New Roman" w:cs="Times New Roman"/>
          <w:sz w:val="24"/>
          <w:szCs w:val="24"/>
        </w:rPr>
        <w:t>Esquema isométrico - escala 1:25; v - detalhes gerais - escala 1:25;</w:t>
      </w:r>
    </w:p>
    <w:p w14:paraId="7BA8220D" w14:textId="2ABD19C2" w:rsidR="004B77C9" w:rsidRPr="004B77C9" w:rsidRDefault="004B77C9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7C9">
        <w:rPr>
          <w:rFonts w:ascii="Times New Roman" w:hAnsi="Times New Roman" w:cs="Times New Roman"/>
          <w:sz w:val="24"/>
          <w:szCs w:val="24"/>
        </w:rPr>
        <w:t>Esquema elétrico - sem escala; vii - fluxograma - sem escala;</w:t>
      </w:r>
    </w:p>
    <w:p w14:paraId="7C2F5743" w14:textId="7F9D5C62" w:rsidR="004B77C9" w:rsidRPr="004B77C9" w:rsidRDefault="004B77C9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7C9">
        <w:rPr>
          <w:rFonts w:ascii="Times New Roman" w:hAnsi="Times New Roman" w:cs="Times New Roman"/>
          <w:sz w:val="24"/>
          <w:szCs w:val="24"/>
        </w:rPr>
        <w:t>Legenda das simbologias adotadas - sem escala.</w:t>
      </w:r>
    </w:p>
    <w:p w14:paraId="3F339FFF" w14:textId="77777777" w:rsidR="004B77C9" w:rsidRPr="004B77C9" w:rsidRDefault="004B77C9" w:rsidP="00A208D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8DE0D0" w14:textId="3E3ADE8F" w:rsidR="004B77C9" w:rsidRPr="004B77C9" w:rsidRDefault="004B77C9" w:rsidP="00A208D8">
      <w:pPr>
        <w:pStyle w:val="Corpodetexto"/>
        <w:numPr>
          <w:ilvl w:val="0"/>
          <w:numId w:val="14"/>
        </w:numPr>
        <w:spacing w:line="276" w:lineRule="auto"/>
        <w:jc w:val="both"/>
        <w:rPr>
          <w:lang w:val="pt-BR"/>
        </w:rPr>
      </w:pPr>
      <w:r w:rsidRPr="004B77C9">
        <w:rPr>
          <w:lang w:val="pt-BR"/>
        </w:rPr>
        <w:t>Relação quantitativa e qualitativa dos materiais e equipamentos a serem utilizados nos diversos sistemas, contendo:</w:t>
      </w:r>
    </w:p>
    <w:p w14:paraId="5B4C4A33" w14:textId="0AD2951B" w:rsidR="004B77C9" w:rsidRPr="004B77C9" w:rsidRDefault="004B77C9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7C9">
        <w:rPr>
          <w:rFonts w:ascii="Times New Roman" w:hAnsi="Times New Roman" w:cs="Times New Roman"/>
          <w:sz w:val="24"/>
          <w:szCs w:val="24"/>
        </w:rPr>
        <w:t>Tipo e qualidade;</w:t>
      </w:r>
    </w:p>
    <w:p w14:paraId="18C77127" w14:textId="108B6EED" w:rsidR="004B77C9" w:rsidRPr="004B77C9" w:rsidRDefault="004B77C9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7C9">
        <w:rPr>
          <w:rFonts w:ascii="Times New Roman" w:hAnsi="Times New Roman" w:cs="Times New Roman"/>
          <w:sz w:val="24"/>
          <w:szCs w:val="24"/>
        </w:rPr>
        <w:t>Características para sua identificação;</w:t>
      </w:r>
    </w:p>
    <w:p w14:paraId="364CAADA" w14:textId="2366533D" w:rsidR="004B77C9" w:rsidRPr="004B77C9" w:rsidRDefault="004B77C9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7C9">
        <w:rPr>
          <w:rFonts w:ascii="Times New Roman" w:hAnsi="Times New Roman" w:cs="Times New Roman"/>
          <w:sz w:val="24"/>
          <w:szCs w:val="24"/>
        </w:rPr>
        <w:t>Unidade de comercialização;</w:t>
      </w:r>
    </w:p>
    <w:p w14:paraId="36434430" w14:textId="791A25A5" w:rsidR="004B77C9" w:rsidRPr="004B77C9" w:rsidRDefault="004B77C9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7C9">
        <w:rPr>
          <w:rFonts w:ascii="Times New Roman" w:hAnsi="Times New Roman" w:cs="Times New Roman"/>
          <w:sz w:val="24"/>
          <w:szCs w:val="24"/>
        </w:rPr>
        <w:t>Respectivas quantidades.</w:t>
      </w:r>
    </w:p>
    <w:p w14:paraId="6A5C4018" w14:textId="77777777" w:rsidR="004B77C9" w:rsidRPr="004B77C9" w:rsidRDefault="004B77C9" w:rsidP="00A208D8">
      <w:pPr>
        <w:pStyle w:val="Corpodetexto"/>
        <w:spacing w:line="276" w:lineRule="auto"/>
        <w:ind w:firstLine="708"/>
        <w:jc w:val="both"/>
        <w:rPr>
          <w:lang w:val="pt-BR"/>
        </w:rPr>
      </w:pPr>
    </w:p>
    <w:p w14:paraId="4A44FEF2" w14:textId="7013BF11" w:rsidR="004B77C9" w:rsidRPr="004B77C9" w:rsidRDefault="004B77C9" w:rsidP="00A208D8">
      <w:pPr>
        <w:pStyle w:val="Corpodetexto"/>
        <w:spacing w:line="276" w:lineRule="auto"/>
        <w:ind w:firstLine="708"/>
        <w:jc w:val="both"/>
        <w:rPr>
          <w:lang w:val="pt-BR"/>
        </w:rPr>
      </w:pPr>
      <w:r w:rsidRPr="004B77C9">
        <w:rPr>
          <w:lang w:val="pt-BR"/>
        </w:rPr>
        <w:t>Os projetos referentes a essa disciplina deverão obedecer à NBR 6401 – “Instalações Centrais de Ar-Condicionado para Conforto”, da ABNT, Publicações da ASHRAE (</w:t>
      </w:r>
      <w:r w:rsidRPr="004B77C9">
        <w:rPr>
          <w:i/>
          <w:iCs/>
          <w:lang w:val="pt-BR"/>
        </w:rPr>
        <w:t>American Society of Heating, Refrigerating and Air Conditioning Engineers</w:t>
      </w:r>
      <w:r w:rsidRPr="004B77C9">
        <w:rPr>
          <w:lang w:val="pt-BR"/>
        </w:rPr>
        <w:t>), HVAC Systems Duct Design - SMACNA (</w:t>
      </w:r>
      <w:r w:rsidRPr="004B77C9">
        <w:rPr>
          <w:i/>
          <w:iCs/>
          <w:lang w:val="pt-BR"/>
        </w:rPr>
        <w:t>Sheet Metal and Air Conditioning Contractor’s National Association</w:t>
      </w:r>
      <w:r w:rsidRPr="004B77C9">
        <w:rPr>
          <w:lang w:val="pt-BR"/>
        </w:rPr>
        <w:t>), ao CDC,e ao dispositivo regulamentador do Ministério da Saúde.</w:t>
      </w:r>
    </w:p>
    <w:p w14:paraId="625B67DF" w14:textId="674A2A57" w:rsidR="002466FC" w:rsidRDefault="002466FC" w:rsidP="00A208D8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2347478A" w14:textId="77777777" w:rsidR="001C6EE7" w:rsidRPr="00F327F7" w:rsidRDefault="001C6EE7" w:rsidP="00A208D8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6A79A50F" w14:textId="06795469" w:rsidR="001C6EE7" w:rsidRPr="001C6EE7" w:rsidRDefault="005921E4" w:rsidP="00A208D8">
      <w:pPr>
        <w:pStyle w:val="Ttulo11"/>
        <w:tabs>
          <w:tab w:val="left" w:pos="851"/>
        </w:tabs>
        <w:spacing w:after="120" w:line="276" w:lineRule="auto"/>
        <w:ind w:left="0"/>
        <w:jc w:val="both"/>
        <w:outlineLvl w:val="9"/>
        <w:rPr>
          <w:lang w:val="pt-BR"/>
        </w:rPr>
      </w:pPr>
      <w:r>
        <w:rPr>
          <w:lang w:val="pt-BR"/>
        </w:rPr>
        <w:lastRenderedPageBreak/>
        <w:t>6</w:t>
      </w:r>
      <w:r w:rsidR="001C6EE7" w:rsidRPr="001C6EE7">
        <w:rPr>
          <w:lang w:val="pt-BR"/>
        </w:rPr>
        <w:t xml:space="preserve">. RESPONSABILIDADES </w:t>
      </w:r>
    </w:p>
    <w:p w14:paraId="320D7A01" w14:textId="77777777" w:rsidR="001C6EE7" w:rsidRPr="001C6EE7" w:rsidRDefault="001C6EE7" w:rsidP="00A208D8">
      <w:pPr>
        <w:pStyle w:val="Corpodetexto"/>
        <w:spacing w:line="276" w:lineRule="auto"/>
        <w:ind w:firstLine="708"/>
        <w:jc w:val="both"/>
        <w:rPr>
          <w:lang w:val="pt-BR"/>
        </w:rPr>
      </w:pPr>
      <w:r w:rsidRPr="001C6EE7">
        <w:rPr>
          <w:lang w:val="pt-BR"/>
        </w:rPr>
        <w:t>O autor ou autores deverão assinar todas as peças gráficas dos projetos respectivos, mencionando o número de sua inscrição nos diversos órgãos e providenciando sempre a A.R.T. (Anotação de Responsabilidade Técnica) e/ou R.R.T. (Registro de Responsabilidade Técnica) correspondente recolhida na jurisdição aonde for elaborado o projeto.</w:t>
      </w:r>
    </w:p>
    <w:p w14:paraId="1E135900" w14:textId="5590FDA7" w:rsidR="001C6EE7" w:rsidRPr="001C6EE7" w:rsidRDefault="001C6EE7" w:rsidP="00A208D8">
      <w:pPr>
        <w:pStyle w:val="Corpodetexto"/>
        <w:spacing w:line="276" w:lineRule="auto"/>
        <w:ind w:firstLine="708"/>
        <w:jc w:val="both"/>
        <w:rPr>
          <w:lang w:val="pt-BR"/>
        </w:rPr>
      </w:pPr>
      <w:r w:rsidRPr="001C6EE7">
        <w:rPr>
          <w:lang w:val="pt-BR"/>
        </w:rPr>
        <w:t>A aprovação no Corpo de Bombeiros e Vigilância Sanitária será de responsabilidade da contratada, assim como as modificações necessárias à sua aprovação. A aprovação do projeto não eximirá os autores desse das responsabilidades estabelecidas pelas normas, regulamentos e legislação pertinentes às atividades profissionais.</w:t>
      </w:r>
    </w:p>
    <w:p w14:paraId="6AAEA427" w14:textId="295E3D7C" w:rsidR="002466FC" w:rsidRDefault="002466FC" w:rsidP="00A208D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F69798B" w14:textId="2C688584" w:rsidR="001C6EE7" w:rsidRDefault="001C6EE7" w:rsidP="00A208D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46AEA6E" w14:textId="018A7FCF" w:rsidR="001C6EE7" w:rsidRPr="001C6EE7" w:rsidRDefault="005921E4" w:rsidP="00A208D8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1C6EE7" w:rsidRPr="001C6EE7">
        <w:rPr>
          <w:rFonts w:ascii="Times New Roman" w:hAnsi="Times New Roman" w:cs="Times New Roman"/>
          <w:b/>
          <w:bCs/>
          <w:sz w:val="24"/>
          <w:szCs w:val="24"/>
        </w:rPr>
        <w:t>. PRAZOS</w:t>
      </w:r>
    </w:p>
    <w:p w14:paraId="0A92B741" w14:textId="7B4053B3" w:rsidR="001C6EE7" w:rsidRPr="001C6EE7" w:rsidRDefault="001C6EE7" w:rsidP="00A208D8">
      <w:pPr>
        <w:pStyle w:val="Corpodetexto"/>
        <w:spacing w:line="276" w:lineRule="auto"/>
        <w:ind w:firstLine="708"/>
        <w:jc w:val="both"/>
        <w:rPr>
          <w:b/>
          <w:bCs/>
          <w:u w:val="single"/>
          <w:lang w:val="pt-BR"/>
        </w:rPr>
      </w:pPr>
      <w:r w:rsidRPr="001C6EE7">
        <w:rPr>
          <w:b/>
          <w:bCs/>
          <w:u w:val="single"/>
          <w:lang w:val="pt-BR"/>
        </w:rPr>
        <w:t>O prazo de elaboração total do projeto não deverá exceder 100 (cem)dias considerados os</w:t>
      </w:r>
      <w:r w:rsidRPr="001C6EE7">
        <w:rPr>
          <w:u w:val="single"/>
          <w:lang w:val="pt-BR"/>
        </w:rPr>
        <w:t xml:space="preserve"> </w:t>
      </w:r>
      <w:r w:rsidRPr="001C6EE7">
        <w:rPr>
          <w:b/>
          <w:bCs/>
          <w:u w:val="single"/>
          <w:lang w:val="pt-BR"/>
        </w:rPr>
        <w:t xml:space="preserve">períodos de avaliação do desenvolvimento dos trabalhos por parte da contratante, distribuídos equitativamente em períodos de 07 (sete dias) para cada etapa descrita neste TDR. </w:t>
      </w:r>
    </w:p>
    <w:p w14:paraId="40D6DF63" w14:textId="6DD7F20F" w:rsidR="001C6EE7" w:rsidRDefault="001C6EE7" w:rsidP="00A208D8">
      <w:pPr>
        <w:pStyle w:val="Corpodetexto"/>
        <w:spacing w:line="276" w:lineRule="auto"/>
        <w:ind w:firstLine="708"/>
        <w:jc w:val="both"/>
        <w:rPr>
          <w:lang w:val="pt-BR"/>
        </w:rPr>
      </w:pPr>
      <w:r w:rsidRPr="001C6EE7">
        <w:rPr>
          <w:b/>
          <w:bCs/>
          <w:lang w:val="pt-BR"/>
        </w:rPr>
        <w:t>Atrasos imputados à contratada estarão sujeitas às penalidades contratuais.</w:t>
      </w:r>
    </w:p>
    <w:p w14:paraId="106E295B" w14:textId="5338C3C2" w:rsidR="001C6EE7" w:rsidRDefault="001C6EE7" w:rsidP="00A208D8">
      <w:pPr>
        <w:pStyle w:val="Corpodetexto"/>
        <w:spacing w:line="276" w:lineRule="auto"/>
        <w:jc w:val="both"/>
        <w:rPr>
          <w:lang w:val="pt-BR"/>
        </w:rPr>
      </w:pPr>
    </w:p>
    <w:p w14:paraId="43BAC184" w14:textId="77777777" w:rsidR="001C6EE7" w:rsidRDefault="001C6EE7" w:rsidP="00A208D8">
      <w:pPr>
        <w:pStyle w:val="Corpodetexto"/>
        <w:spacing w:line="276" w:lineRule="auto"/>
        <w:jc w:val="both"/>
        <w:rPr>
          <w:lang w:val="pt-BR"/>
        </w:rPr>
      </w:pPr>
    </w:p>
    <w:p w14:paraId="2E95C44E" w14:textId="2FD8F681" w:rsidR="001C6EE7" w:rsidRPr="001C6EE7" w:rsidRDefault="005921E4" w:rsidP="00A208D8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1C6EE7" w:rsidRPr="001C6EE7">
        <w:rPr>
          <w:rFonts w:ascii="Times New Roman" w:hAnsi="Times New Roman" w:cs="Times New Roman"/>
          <w:b/>
          <w:bCs/>
          <w:sz w:val="24"/>
          <w:szCs w:val="24"/>
        </w:rPr>
        <w:t>. CONSIDERAÇÕES GERAIS</w:t>
      </w:r>
    </w:p>
    <w:p w14:paraId="51991EE9" w14:textId="0C76AF35" w:rsidR="001C6EE7" w:rsidRPr="001C6EE7" w:rsidRDefault="001C6EE7" w:rsidP="00A208D8">
      <w:pPr>
        <w:pStyle w:val="Corpodetexto"/>
        <w:numPr>
          <w:ilvl w:val="0"/>
          <w:numId w:val="15"/>
        </w:numPr>
        <w:spacing w:line="276" w:lineRule="auto"/>
        <w:jc w:val="both"/>
        <w:rPr>
          <w:lang w:val="pt-BR"/>
        </w:rPr>
      </w:pPr>
      <w:r w:rsidRPr="001C6EE7">
        <w:rPr>
          <w:lang w:val="pt-BR"/>
        </w:rPr>
        <w:t>O a</w:t>
      </w:r>
      <w:r w:rsidR="00097DB6">
        <w:rPr>
          <w:lang w:val="pt-BR"/>
        </w:rPr>
        <w:t xml:space="preserve">companhamento, fornecimento de </w:t>
      </w:r>
      <w:r w:rsidRPr="001C6EE7">
        <w:rPr>
          <w:lang w:val="pt-BR"/>
        </w:rPr>
        <w:t xml:space="preserve">informações necessárias para subsidiar o desenvolvimento dos trabalhos , análises , aceites e discussões técnicas de etapas entregues pela contratada durante a elaboração deste projeto serão conduzidas pela </w:t>
      </w:r>
      <w:r w:rsidRPr="001C6EE7">
        <w:rPr>
          <w:b/>
          <w:bCs/>
          <w:lang w:val="pt-BR"/>
        </w:rPr>
        <w:t>COMISSÃO TÉCNICA DE ELABORAÇÃO DO PROJETO DE LABORATÓRIO DE BIOSSEGURANÇA,NÍVEL 3 (NB3) - UFAL/HUPAA</w:t>
      </w:r>
      <w:r w:rsidRPr="001C6EE7">
        <w:rPr>
          <w:lang w:val="pt-BR"/>
        </w:rPr>
        <w:t>, criada pela portaria da Universidade Federal de Alagoas sob o número 467 de 17 de abril de 2020.</w:t>
      </w:r>
    </w:p>
    <w:p w14:paraId="76353381" w14:textId="78C0C4D4" w:rsidR="001C6EE7" w:rsidRDefault="001C6EE7" w:rsidP="00A208D8">
      <w:pPr>
        <w:pStyle w:val="Corpodetexto"/>
        <w:spacing w:line="276" w:lineRule="auto"/>
        <w:jc w:val="both"/>
        <w:rPr>
          <w:lang w:val="pt-BR"/>
        </w:rPr>
      </w:pPr>
    </w:p>
    <w:p w14:paraId="22BF08B5" w14:textId="194B631E" w:rsidR="001C6EE7" w:rsidRPr="001C6EE7" w:rsidRDefault="001C6EE7" w:rsidP="00A208D8">
      <w:pPr>
        <w:pStyle w:val="Corpodetexto"/>
        <w:spacing w:after="240" w:line="276" w:lineRule="auto"/>
        <w:ind w:left="567"/>
        <w:jc w:val="both"/>
        <w:rPr>
          <w:lang w:val="pt-BR"/>
        </w:rPr>
      </w:pPr>
      <w:r w:rsidRPr="001C6EE7">
        <w:rPr>
          <w:lang w:val="pt-BR"/>
        </w:rPr>
        <w:t>I.</w:t>
      </w:r>
      <w:r w:rsidR="00F713D5">
        <w:rPr>
          <w:lang w:val="pt-BR"/>
        </w:rPr>
        <w:t xml:space="preserve"> </w:t>
      </w:r>
      <w:r w:rsidRPr="001C6EE7">
        <w:rPr>
          <w:lang w:val="pt-BR"/>
        </w:rPr>
        <w:t>Os documentos fornecidos como parte desse escopo pela Comissão Técnica deverão passar por uma consolidação a partir da elaboração dos critérios de projeto de instalações, podendo sofrer algumas modificações;</w:t>
      </w:r>
    </w:p>
    <w:p w14:paraId="2B107A36" w14:textId="7434405A" w:rsidR="001C6EE7" w:rsidRPr="001C6EE7" w:rsidRDefault="001C6EE7" w:rsidP="00A208D8">
      <w:pPr>
        <w:pStyle w:val="Corpodetexto"/>
        <w:spacing w:after="240" w:line="276" w:lineRule="auto"/>
        <w:ind w:left="567"/>
        <w:jc w:val="both"/>
        <w:rPr>
          <w:lang w:val="pt-BR"/>
        </w:rPr>
      </w:pPr>
      <w:r w:rsidRPr="001C6EE7">
        <w:rPr>
          <w:lang w:val="pt-BR"/>
        </w:rPr>
        <w:t>II.</w:t>
      </w:r>
      <w:r w:rsidR="00F713D5">
        <w:rPr>
          <w:lang w:val="pt-BR"/>
        </w:rPr>
        <w:t xml:space="preserve"> </w:t>
      </w:r>
      <w:r w:rsidRPr="001C6EE7">
        <w:rPr>
          <w:lang w:val="pt-BR"/>
        </w:rPr>
        <w:t>Todos os projetos de instalações serão desenvolvidos a partir de diretrizes técnicas fornecidas pela Comissão Técnica representante da contratante em conjunto com a contratada;</w:t>
      </w:r>
    </w:p>
    <w:p w14:paraId="0C7C1CF3" w14:textId="61AF4737" w:rsidR="001C6EE7" w:rsidRPr="001C6EE7" w:rsidRDefault="001C6EE7" w:rsidP="00A208D8">
      <w:pPr>
        <w:pStyle w:val="Corpodetexto"/>
        <w:spacing w:after="240" w:line="276" w:lineRule="auto"/>
        <w:ind w:left="567"/>
        <w:jc w:val="both"/>
        <w:rPr>
          <w:lang w:val="pt-BR"/>
        </w:rPr>
      </w:pPr>
      <w:r w:rsidRPr="001C6EE7">
        <w:rPr>
          <w:lang w:val="pt-BR"/>
        </w:rPr>
        <w:t>III.</w:t>
      </w:r>
      <w:r w:rsidR="00F713D5">
        <w:rPr>
          <w:lang w:val="pt-BR"/>
        </w:rPr>
        <w:t xml:space="preserve"> </w:t>
      </w:r>
      <w:r w:rsidRPr="001C6EE7">
        <w:rPr>
          <w:lang w:val="pt-BR"/>
        </w:rPr>
        <w:t>Será de responsabilidade da Contratada colher os dados e especificar os equipamentos necessários para a definição de fluxos nos ambientes dos projetos, junto aos responsáveis das respectivas áreas;</w:t>
      </w:r>
    </w:p>
    <w:p w14:paraId="17117270" w14:textId="41B8736E" w:rsidR="001C6EE7" w:rsidRPr="001C6EE7" w:rsidRDefault="001C6EE7" w:rsidP="00A208D8">
      <w:pPr>
        <w:pStyle w:val="Corpodetexto"/>
        <w:spacing w:after="240" w:line="276" w:lineRule="auto"/>
        <w:ind w:left="567"/>
        <w:jc w:val="both"/>
        <w:rPr>
          <w:lang w:val="pt-BR"/>
        </w:rPr>
      </w:pPr>
      <w:r w:rsidRPr="001C6EE7">
        <w:rPr>
          <w:lang w:val="pt-BR"/>
        </w:rPr>
        <w:t>IV.</w:t>
      </w:r>
      <w:r w:rsidR="00F713D5">
        <w:rPr>
          <w:lang w:val="pt-BR"/>
        </w:rPr>
        <w:t xml:space="preserve"> </w:t>
      </w:r>
      <w:r w:rsidRPr="001C6EE7">
        <w:rPr>
          <w:lang w:val="pt-BR"/>
        </w:rPr>
        <w:t>O programa de necessidades é básico e poderá ser acrescido em função de Normas vigentes e novas informações técnicas relevantes para a aprovação do objeto.</w:t>
      </w:r>
    </w:p>
    <w:p w14:paraId="60F98BD5" w14:textId="14A096BE" w:rsidR="001C6EE7" w:rsidRPr="001C6EE7" w:rsidRDefault="001C6EE7" w:rsidP="00A208D8">
      <w:pPr>
        <w:pStyle w:val="Corpodetexto"/>
        <w:spacing w:after="240" w:line="276" w:lineRule="auto"/>
        <w:ind w:left="567"/>
        <w:jc w:val="both"/>
        <w:rPr>
          <w:lang w:val="pt-BR"/>
        </w:rPr>
      </w:pPr>
      <w:r w:rsidRPr="001C6EE7">
        <w:rPr>
          <w:lang w:val="pt-BR"/>
        </w:rPr>
        <w:t>V.</w:t>
      </w:r>
      <w:r w:rsidR="00F713D5">
        <w:rPr>
          <w:lang w:val="pt-BR"/>
        </w:rPr>
        <w:t xml:space="preserve"> </w:t>
      </w:r>
      <w:r w:rsidRPr="001C6EE7">
        <w:rPr>
          <w:lang w:val="pt-BR"/>
        </w:rPr>
        <w:t>Para cada projeto das disciplinas deverá ter um responsável técnico (com respectiva ART recolhida) e coordenador geral identificado, que deverá participar de todas   as reuniões pertinentes ao projeto em questão;</w:t>
      </w:r>
    </w:p>
    <w:p w14:paraId="38655900" w14:textId="78088C4C" w:rsidR="001C6EE7" w:rsidRPr="001C6EE7" w:rsidRDefault="001C6EE7" w:rsidP="00A208D8">
      <w:pPr>
        <w:pStyle w:val="Corpodetexto"/>
        <w:spacing w:after="240" w:line="276" w:lineRule="auto"/>
        <w:ind w:left="567"/>
        <w:jc w:val="both"/>
        <w:rPr>
          <w:lang w:val="pt-BR"/>
        </w:rPr>
      </w:pPr>
      <w:r w:rsidRPr="001C6EE7">
        <w:rPr>
          <w:lang w:val="pt-BR"/>
        </w:rPr>
        <w:lastRenderedPageBreak/>
        <w:t>VI.</w:t>
      </w:r>
      <w:r w:rsidR="00F713D5">
        <w:rPr>
          <w:lang w:val="pt-BR"/>
        </w:rPr>
        <w:t xml:space="preserve"> </w:t>
      </w:r>
      <w:r w:rsidRPr="001C6EE7">
        <w:rPr>
          <w:lang w:val="pt-BR"/>
        </w:rPr>
        <w:t>O coordenador do projeto, indicado pela contratada, deverá apresentar planejamento de projeto com cronograma detalhado e apontando os possíveis pontos críticos do projeto e realizar revisões e atualizações periódicas, a cada 15 dias;</w:t>
      </w:r>
    </w:p>
    <w:p w14:paraId="59EB0D8B" w14:textId="172BC14A" w:rsidR="001C6EE7" w:rsidRPr="001C6EE7" w:rsidRDefault="001C6EE7" w:rsidP="00A208D8">
      <w:pPr>
        <w:pStyle w:val="Corpodetexto"/>
        <w:spacing w:after="240" w:line="276" w:lineRule="auto"/>
        <w:ind w:left="567"/>
        <w:jc w:val="both"/>
        <w:rPr>
          <w:lang w:val="pt-BR"/>
        </w:rPr>
      </w:pPr>
      <w:r w:rsidRPr="001C6EE7">
        <w:rPr>
          <w:lang w:val="pt-BR"/>
        </w:rPr>
        <w:t>VII.</w:t>
      </w:r>
      <w:r w:rsidR="00F713D5">
        <w:rPr>
          <w:lang w:val="pt-BR"/>
        </w:rPr>
        <w:t xml:space="preserve"> </w:t>
      </w:r>
      <w:r w:rsidRPr="001C6EE7">
        <w:rPr>
          <w:lang w:val="pt-BR"/>
        </w:rPr>
        <w:t>Todos os projetos deverão ser coordenados e orientados de acordo com o projeto de Arquitetura;</w:t>
      </w:r>
    </w:p>
    <w:p w14:paraId="4A674A64" w14:textId="39079720" w:rsidR="001C6EE7" w:rsidRPr="001C6EE7" w:rsidRDefault="001C6EE7" w:rsidP="00A208D8">
      <w:pPr>
        <w:pStyle w:val="Corpodetexto"/>
        <w:spacing w:after="240" w:line="276" w:lineRule="auto"/>
        <w:ind w:left="567"/>
        <w:jc w:val="both"/>
        <w:rPr>
          <w:lang w:val="pt-BR"/>
        </w:rPr>
      </w:pPr>
      <w:r w:rsidRPr="001C6EE7">
        <w:rPr>
          <w:lang w:val="pt-BR"/>
        </w:rPr>
        <w:t>VIII.</w:t>
      </w:r>
      <w:r w:rsidR="00F713D5">
        <w:rPr>
          <w:lang w:val="pt-BR"/>
        </w:rPr>
        <w:t xml:space="preserve"> </w:t>
      </w:r>
      <w:r w:rsidRPr="001C6EE7">
        <w:rPr>
          <w:lang w:val="pt-BR"/>
        </w:rPr>
        <w:t>Os projetos deverão ser coordenados e compatibilizados permanentemente e deverão ter o carimbo padronizado da FUNDEPES com área destinada ao carimbo da contratante;</w:t>
      </w:r>
    </w:p>
    <w:p w14:paraId="76E60FDA" w14:textId="77A13727" w:rsidR="001C6EE7" w:rsidRPr="001C6EE7" w:rsidRDefault="001C6EE7" w:rsidP="00A208D8">
      <w:pPr>
        <w:pStyle w:val="Corpodetexto"/>
        <w:spacing w:after="240" w:line="276" w:lineRule="auto"/>
        <w:ind w:left="567"/>
        <w:jc w:val="both"/>
        <w:rPr>
          <w:lang w:val="pt-BR"/>
        </w:rPr>
      </w:pPr>
      <w:r w:rsidRPr="001C6EE7">
        <w:rPr>
          <w:lang w:val="pt-BR"/>
        </w:rPr>
        <w:t>IX.</w:t>
      </w:r>
      <w:r w:rsidR="00F713D5">
        <w:rPr>
          <w:lang w:val="pt-BR"/>
        </w:rPr>
        <w:t xml:space="preserve"> </w:t>
      </w:r>
      <w:r w:rsidRPr="001C6EE7">
        <w:rPr>
          <w:lang w:val="pt-BR"/>
        </w:rPr>
        <w:t>Reuniões permanentes de coordenação devem ser realizadas pelas equipes   indicadas pela contratante junto com a contratada de forma presencial ou, em casos impeditivos, por meio remoto.</w:t>
      </w:r>
    </w:p>
    <w:p w14:paraId="30747CF8" w14:textId="407838B1" w:rsidR="001C6EE7" w:rsidRPr="001C6EE7" w:rsidRDefault="001C6EE7" w:rsidP="00A208D8">
      <w:pPr>
        <w:pStyle w:val="Corpodetexto"/>
        <w:spacing w:after="240" w:line="276" w:lineRule="auto"/>
        <w:ind w:left="567"/>
        <w:jc w:val="both"/>
        <w:rPr>
          <w:lang w:val="pt-BR"/>
        </w:rPr>
      </w:pPr>
      <w:r w:rsidRPr="001C6EE7">
        <w:rPr>
          <w:lang w:val="pt-BR"/>
        </w:rPr>
        <w:t>X.</w:t>
      </w:r>
      <w:r w:rsidR="00F713D5">
        <w:rPr>
          <w:lang w:val="pt-BR"/>
        </w:rPr>
        <w:t xml:space="preserve"> </w:t>
      </w:r>
      <w:r w:rsidRPr="001C6EE7">
        <w:rPr>
          <w:lang w:val="pt-BR"/>
        </w:rPr>
        <w:t>A equipe de coordenação deverá receber relatório   de   andamento   dos   trabalhos, contendo: principais decisões, atualização de cronograma, dúvidas, alternativas e pendências de informações;</w:t>
      </w:r>
    </w:p>
    <w:p w14:paraId="01CC91B8" w14:textId="46FA9D5A" w:rsidR="001C6EE7" w:rsidRPr="001C6EE7" w:rsidRDefault="001C6EE7" w:rsidP="00A208D8">
      <w:pPr>
        <w:pStyle w:val="Corpodetexto"/>
        <w:spacing w:after="240" w:line="276" w:lineRule="auto"/>
        <w:ind w:left="567"/>
        <w:jc w:val="both"/>
        <w:rPr>
          <w:lang w:val="pt-BR"/>
        </w:rPr>
      </w:pPr>
      <w:r w:rsidRPr="001C6EE7">
        <w:rPr>
          <w:lang w:val="pt-BR"/>
        </w:rPr>
        <w:t>XI.</w:t>
      </w:r>
      <w:r w:rsidR="00F713D5">
        <w:rPr>
          <w:lang w:val="pt-BR"/>
        </w:rPr>
        <w:t xml:space="preserve"> </w:t>
      </w:r>
      <w:r w:rsidRPr="001C6EE7">
        <w:rPr>
          <w:lang w:val="pt-BR"/>
        </w:rPr>
        <w:t>Reuniões periódicas, ao menos a cada 15 dias, salvo ajuste de cronograma, devem estar previstas;</w:t>
      </w:r>
    </w:p>
    <w:p w14:paraId="0FE3C3D5" w14:textId="1C1FEEA6" w:rsidR="001C6EE7" w:rsidRPr="001C6EE7" w:rsidRDefault="001C6EE7" w:rsidP="00A208D8">
      <w:pPr>
        <w:pStyle w:val="Corpodetexto"/>
        <w:spacing w:after="240" w:line="276" w:lineRule="auto"/>
        <w:ind w:left="567"/>
        <w:jc w:val="both"/>
        <w:rPr>
          <w:lang w:val="pt-BR"/>
        </w:rPr>
      </w:pPr>
      <w:r w:rsidRPr="001C6EE7">
        <w:rPr>
          <w:lang w:val="pt-BR"/>
        </w:rPr>
        <w:t>XII.</w:t>
      </w:r>
      <w:r w:rsidR="00F713D5">
        <w:rPr>
          <w:lang w:val="pt-BR"/>
        </w:rPr>
        <w:t xml:space="preserve"> </w:t>
      </w:r>
      <w:r w:rsidRPr="001C6EE7">
        <w:rPr>
          <w:lang w:val="pt-BR"/>
        </w:rPr>
        <w:t>Reuniões eventuais específicas, sempre que necessárias para o desenvolvimento dos projetos devem estar previstas entre a contratante e o contratado incluindo as equipes de projeto e área técnica de laboratórios;</w:t>
      </w:r>
    </w:p>
    <w:p w14:paraId="2FDC8178" w14:textId="779EFAE3" w:rsidR="001C6EE7" w:rsidRPr="001C6EE7" w:rsidRDefault="001C6EE7" w:rsidP="00A208D8">
      <w:pPr>
        <w:pStyle w:val="Corpodetexto"/>
        <w:spacing w:after="240" w:line="276" w:lineRule="auto"/>
        <w:ind w:left="567"/>
        <w:jc w:val="both"/>
        <w:rPr>
          <w:lang w:val="pt-BR"/>
        </w:rPr>
      </w:pPr>
      <w:r w:rsidRPr="001C6EE7">
        <w:rPr>
          <w:lang w:val="pt-BR"/>
        </w:rPr>
        <w:t>XIII.</w:t>
      </w:r>
      <w:r w:rsidR="00F713D5">
        <w:rPr>
          <w:lang w:val="pt-BR"/>
        </w:rPr>
        <w:t xml:space="preserve"> </w:t>
      </w:r>
      <w:r w:rsidRPr="001C6EE7">
        <w:rPr>
          <w:lang w:val="pt-BR"/>
        </w:rPr>
        <w:t xml:space="preserve">Deverão estar agregados à equipe consultores especializados em comunicação visual e acessibilidade </w:t>
      </w:r>
    </w:p>
    <w:p w14:paraId="26F6E1E1" w14:textId="581E3DCD" w:rsidR="001C6EE7" w:rsidRPr="001C6EE7" w:rsidRDefault="001C6EE7" w:rsidP="00A208D8">
      <w:pPr>
        <w:pStyle w:val="Corpodetexto"/>
        <w:spacing w:after="240" w:line="276" w:lineRule="auto"/>
        <w:ind w:left="567"/>
        <w:jc w:val="both"/>
        <w:rPr>
          <w:lang w:val="pt-BR"/>
        </w:rPr>
      </w:pPr>
      <w:r w:rsidRPr="001C6EE7">
        <w:rPr>
          <w:lang w:val="pt-BR"/>
        </w:rPr>
        <w:t>XIV.</w:t>
      </w:r>
      <w:r w:rsidR="00F713D5">
        <w:rPr>
          <w:lang w:val="pt-BR"/>
        </w:rPr>
        <w:t xml:space="preserve"> </w:t>
      </w:r>
      <w:r w:rsidRPr="001C6EE7">
        <w:rPr>
          <w:lang w:val="pt-BR"/>
        </w:rPr>
        <w:t>Deverão ser considerados em todos os projetos os conceitos de sustentabilidade, acessibilidade e eficiência energética;</w:t>
      </w:r>
    </w:p>
    <w:p w14:paraId="1AFE09B0" w14:textId="31CDACBD" w:rsidR="001C6EE7" w:rsidRPr="001C6EE7" w:rsidRDefault="001C6EE7" w:rsidP="00A208D8">
      <w:pPr>
        <w:pStyle w:val="Corpodetexto"/>
        <w:spacing w:after="240" w:line="276" w:lineRule="auto"/>
        <w:ind w:left="567"/>
        <w:jc w:val="both"/>
        <w:rPr>
          <w:lang w:val="pt-BR"/>
        </w:rPr>
      </w:pPr>
      <w:r w:rsidRPr="001C6EE7">
        <w:rPr>
          <w:lang w:val="pt-BR"/>
        </w:rPr>
        <w:t>XV.</w:t>
      </w:r>
      <w:r>
        <w:rPr>
          <w:lang w:val="pt-BR"/>
        </w:rPr>
        <w:t xml:space="preserve"> </w:t>
      </w:r>
      <w:r w:rsidRPr="001C6EE7">
        <w:rPr>
          <w:lang w:val="pt-BR"/>
        </w:rPr>
        <w:t>A entrega de cada fase do projeto deve ser feita em reuniões para apresentação e discussão com representantes das áreas técnicas dos futuros laboratórios</w:t>
      </w:r>
    </w:p>
    <w:p w14:paraId="42622074" w14:textId="54CA79C9" w:rsidR="001C6EE7" w:rsidRPr="001C6EE7" w:rsidRDefault="001C6EE7" w:rsidP="00A208D8">
      <w:pPr>
        <w:pStyle w:val="Corpodetexto"/>
        <w:spacing w:after="240" w:line="276" w:lineRule="auto"/>
        <w:ind w:left="567"/>
        <w:jc w:val="both"/>
        <w:rPr>
          <w:lang w:val="pt-BR"/>
        </w:rPr>
      </w:pPr>
      <w:r w:rsidRPr="001C6EE7">
        <w:rPr>
          <w:lang w:val="pt-BR"/>
        </w:rPr>
        <w:t>XVI.</w:t>
      </w:r>
      <w:r>
        <w:rPr>
          <w:lang w:val="pt-BR"/>
        </w:rPr>
        <w:t xml:space="preserve"> </w:t>
      </w:r>
      <w:r w:rsidRPr="001C6EE7">
        <w:rPr>
          <w:lang w:val="pt-BR"/>
        </w:rPr>
        <w:t>Em cada etapa dos trabalhos a entrega deverá ser feita em arquivo eletrônico (compatível com o programa AutoCad) em extensão DWG e em duas cópias impressas e reunida em pasta ou encadernação de forma perfeitamente identificável e consultável;</w:t>
      </w:r>
    </w:p>
    <w:p w14:paraId="607BB64C" w14:textId="454CCFC5" w:rsidR="001C6EE7" w:rsidRPr="001C6EE7" w:rsidRDefault="001C6EE7" w:rsidP="00A208D8">
      <w:pPr>
        <w:pStyle w:val="Corpodetexto"/>
        <w:spacing w:after="240" w:line="276" w:lineRule="auto"/>
        <w:ind w:left="567"/>
        <w:jc w:val="both"/>
        <w:rPr>
          <w:lang w:val="pt-BR"/>
        </w:rPr>
      </w:pPr>
      <w:r w:rsidRPr="001C6EE7">
        <w:rPr>
          <w:lang w:val="pt-BR"/>
        </w:rPr>
        <w:t>XVII.</w:t>
      </w:r>
      <w:r>
        <w:rPr>
          <w:lang w:val="pt-BR"/>
        </w:rPr>
        <w:t xml:space="preserve"> </w:t>
      </w:r>
      <w:r w:rsidRPr="001C6EE7">
        <w:rPr>
          <w:lang w:val="pt-BR"/>
        </w:rPr>
        <w:t>Após cada entrega deverá ser previsto um tempo para análise e comentários da Comissão Técnica da UFAL/FUNDEPES conforme cronograma que for estabelecido por ela.</w:t>
      </w:r>
    </w:p>
    <w:p w14:paraId="6E26692D" w14:textId="0F35805A" w:rsidR="001C6EE7" w:rsidRPr="001C6EE7" w:rsidRDefault="001C6EE7" w:rsidP="00A208D8">
      <w:pPr>
        <w:pStyle w:val="Corpodetexto"/>
        <w:spacing w:after="240" w:line="276" w:lineRule="auto"/>
        <w:ind w:left="567"/>
        <w:jc w:val="both"/>
        <w:rPr>
          <w:lang w:val="pt-BR"/>
        </w:rPr>
      </w:pPr>
      <w:r w:rsidRPr="001C6EE7">
        <w:rPr>
          <w:lang w:val="pt-BR"/>
        </w:rPr>
        <w:t>XVIII.</w:t>
      </w:r>
      <w:r>
        <w:rPr>
          <w:lang w:val="pt-BR"/>
        </w:rPr>
        <w:t xml:space="preserve"> </w:t>
      </w:r>
      <w:r w:rsidRPr="001C6EE7">
        <w:rPr>
          <w:lang w:val="pt-BR"/>
        </w:rPr>
        <w:t>Todos os projetos devem atender as normas técnicas ABNT, ANVISA, Bombeiros, INEMA, demais Órgãos governamentais ou Concessionárias de serviços, e orientações do CDC, NIH, OMS para laboratórios com nível III de biocontenção e biossegurança;</w:t>
      </w:r>
    </w:p>
    <w:p w14:paraId="0E158B36" w14:textId="02F52403" w:rsidR="001C6EE7" w:rsidRPr="001C6EE7" w:rsidRDefault="001C6EE7" w:rsidP="00A208D8">
      <w:pPr>
        <w:pStyle w:val="Corpodetexto"/>
        <w:spacing w:after="240" w:line="276" w:lineRule="auto"/>
        <w:ind w:left="567"/>
        <w:jc w:val="both"/>
        <w:rPr>
          <w:lang w:val="pt-BR"/>
        </w:rPr>
      </w:pPr>
      <w:r w:rsidRPr="001C6EE7">
        <w:rPr>
          <w:lang w:val="pt-BR"/>
        </w:rPr>
        <w:t>XIX.</w:t>
      </w:r>
      <w:r>
        <w:rPr>
          <w:lang w:val="pt-BR"/>
        </w:rPr>
        <w:t xml:space="preserve"> </w:t>
      </w:r>
      <w:r w:rsidRPr="001C6EE7">
        <w:rPr>
          <w:lang w:val="pt-BR"/>
        </w:rPr>
        <w:t xml:space="preserve">Antes do início dos trabalhos deverá ser apresentado o planejamento e cronograma de trabalhos detalhados, a partir de reuniões de planejamento de projeto entre o coordenador geral </w:t>
      </w:r>
      <w:r w:rsidRPr="001C6EE7">
        <w:rPr>
          <w:lang w:val="pt-BR"/>
        </w:rPr>
        <w:lastRenderedPageBreak/>
        <w:t>e gerente de projeto da contratada e o gestor do contrato da FUNDEPES.</w:t>
      </w:r>
    </w:p>
    <w:p w14:paraId="164C0429" w14:textId="5242D747" w:rsidR="001C6EE7" w:rsidRDefault="001C6EE7" w:rsidP="00A208D8">
      <w:pPr>
        <w:pStyle w:val="Corpodetexto"/>
        <w:spacing w:after="240" w:line="276" w:lineRule="auto"/>
        <w:ind w:left="567"/>
        <w:jc w:val="both"/>
        <w:rPr>
          <w:lang w:val="pt-BR"/>
        </w:rPr>
      </w:pPr>
      <w:r w:rsidRPr="001C6EE7">
        <w:rPr>
          <w:lang w:val="pt-BR"/>
        </w:rPr>
        <w:t>XX.</w:t>
      </w:r>
      <w:r>
        <w:rPr>
          <w:lang w:val="pt-BR"/>
        </w:rPr>
        <w:t xml:space="preserve"> </w:t>
      </w:r>
      <w:r w:rsidRPr="001C6EE7">
        <w:rPr>
          <w:lang w:val="pt-BR"/>
        </w:rPr>
        <w:t>Mudanças de projeto que ocorram durante fases de desenvolvimento e não consideradas entregues serão tratadas como revisão de projeto e não deverão ser objeto de medição complementar.</w:t>
      </w:r>
    </w:p>
    <w:p w14:paraId="69499688" w14:textId="287DFFA1" w:rsidR="00F713D5" w:rsidRDefault="00F713D5" w:rsidP="00A208D8">
      <w:pPr>
        <w:pStyle w:val="Corpodetexto"/>
        <w:spacing w:line="276" w:lineRule="auto"/>
        <w:jc w:val="both"/>
        <w:rPr>
          <w:lang w:val="pt-BR"/>
        </w:rPr>
      </w:pPr>
    </w:p>
    <w:p w14:paraId="04C49191" w14:textId="77777777" w:rsidR="00924A5E" w:rsidRDefault="00924A5E" w:rsidP="00A208D8">
      <w:pPr>
        <w:pStyle w:val="Corpodetexto"/>
        <w:spacing w:line="276" w:lineRule="auto"/>
        <w:jc w:val="both"/>
        <w:rPr>
          <w:lang w:val="pt-BR"/>
        </w:rPr>
      </w:pPr>
    </w:p>
    <w:p w14:paraId="27955F83" w14:textId="00D83E4A" w:rsidR="00924A5E" w:rsidRPr="001C6EE7" w:rsidRDefault="005921E4" w:rsidP="00A208D8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924A5E" w:rsidRPr="001C6EE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924A5E">
        <w:rPr>
          <w:rFonts w:ascii="Times New Roman" w:hAnsi="Times New Roman" w:cs="Times New Roman"/>
          <w:b/>
          <w:bCs/>
          <w:sz w:val="24"/>
          <w:szCs w:val="24"/>
        </w:rPr>
        <w:t>FASES DO TRABALHO</w:t>
      </w:r>
    </w:p>
    <w:p w14:paraId="0D7B8AA1" w14:textId="54A83F52" w:rsidR="00F713D5" w:rsidRDefault="00924A5E" w:rsidP="00A208D8">
      <w:pPr>
        <w:pStyle w:val="Corpodetexto"/>
        <w:spacing w:line="276" w:lineRule="auto"/>
        <w:ind w:firstLine="708"/>
        <w:jc w:val="both"/>
        <w:rPr>
          <w:lang w:val="pt-BR"/>
        </w:rPr>
      </w:pPr>
      <w:r w:rsidRPr="00924A5E">
        <w:rPr>
          <w:lang w:val="pt-BR"/>
        </w:rPr>
        <w:t>Todos os projetos deverão ser desenvolvidos em fases sucessivas que servirão de base para a medição dos serviços</w:t>
      </w:r>
    </w:p>
    <w:p w14:paraId="2DEE6B9D" w14:textId="2EA330BD" w:rsidR="00F713D5" w:rsidRDefault="00F713D5" w:rsidP="00A208D8">
      <w:pPr>
        <w:pStyle w:val="Corpodetexto"/>
        <w:spacing w:line="276" w:lineRule="auto"/>
        <w:jc w:val="both"/>
        <w:rPr>
          <w:lang w:val="pt-BR"/>
        </w:rPr>
      </w:pPr>
    </w:p>
    <w:tbl>
      <w:tblPr>
        <w:tblStyle w:val="Tabelacomgrade"/>
        <w:tblW w:w="9638" w:type="dxa"/>
        <w:shd w:val="clear" w:color="auto" w:fill="F7CAAC" w:themeFill="accent2" w:themeFillTint="66"/>
        <w:tblLook w:val="04A0" w:firstRow="1" w:lastRow="0" w:firstColumn="1" w:lastColumn="0" w:noHBand="0" w:noVBand="1"/>
      </w:tblPr>
      <w:tblGrid>
        <w:gridCol w:w="9638"/>
      </w:tblGrid>
      <w:tr w:rsidR="00924A5E" w:rsidRPr="00924A5E" w14:paraId="739CA90F" w14:textId="77777777" w:rsidTr="00924A5E">
        <w:trPr>
          <w:trHeight w:val="454"/>
        </w:trPr>
        <w:tc>
          <w:tcPr>
            <w:tcW w:w="9638" w:type="dxa"/>
            <w:shd w:val="clear" w:color="auto" w:fill="FBE4D5" w:themeFill="accent2" w:themeFillTint="33"/>
            <w:vAlign w:val="center"/>
          </w:tcPr>
          <w:p w14:paraId="30BA3C00" w14:textId="73B6E5CA" w:rsidR="00924A5E" w:rsidRPr="00924A5E" w:rsidRDefault="00924A5E" w:rsidP="00A208D8">
            <w:pPr>
              <w:pStyle w:val="Corpodetexto"/>
              <w:spacing w:line="276" w:lineRule="auto"/>
              <w:rPr>
                <w:b/>
                <w:bCs/>
                <w:lang w:val="pt-BR"/>
              </w:rPr>
            </w:pPr>
            <w:r w:rsidRPr="00924A5E">
              <w:rPr>
                <w:b/>
                <w:bCs/>
                <w:lang w:val="pt-BR"/>
              </w:rPr>
              <w:t>FASE 1</w:t>
            </w:r>
          </w:p>
        </w:tc>
      </w:tr>
    </w:tbl>
    <w:p w14:paraId="4591A02C" w14:textId="79208483" w:rsidR="00F713D5" w:rsidRDefault="00F713D5" w:rsidP="00A208D8">
      <w:pPr>
        <w:pStyle w:val="Corpodetexto"/>
        <w:spacing w:line="276" w:lineRule="auto"/>
        <w:jc w:val="both"/>
        <w:rPr>
          <w:lang w:val="pt-BR"/>
        </w:rPr>
      </w:pPr>
    </w:p>
    <w:p w14:paraId="035DEFD1" w14:textId="0B77D48A" w:rsidR="00924A5E" w:rsidRPr="00924A5E" w:rsidRDefault="005921E4" w:rsidP="00A208D8">
      <w:pPr>
        <w:pStyle w:val="Ttulo11"/>
        <w:tabs>
          <w:tab w:val="left" w:pos="851"/>
        </w:tabs>
        <w:spacing w:after="120" w:line="276" w:lineRule="auto"/>
        <w:ind w:left="0" w:firstLine="567"/>
        <w:jc w:val="both"/>
        <w:outlineLvl w:val="9"/>
        <w:rPr>
          <w:lang w:val="pt-BR"/>
        </w:rPr>
      </w:pPr>
      <w:r>
        <w:rPr>
          <w:lang w:val="pt-BR"/>
        </w:rPr>
        <w:t>9</w:t>
      </w:r>
      <w:r w:rsidR="00924A5E">
        <w:rPr>
          <w:lang w:val="pt-BR"/>
        </w:rPr>
        <w:t xml:space="preserve">.1. </w:t>
      </w:r>
      <w:r w:rsidR="00924A5E" w:rsidRPr="00924A5E">
        <w:rPr>
          <w:lang w:val="pt-BR"/>
        </w:rPr>
        <w:t>Estudos Preliminares</w:t>
      </w:r>
    </w:p>
    <w:p w14:paraId="54088233" w14:textId="6C892ABF" w:rsidR="00924A5E" w:rsidRPr="00924A5E" w:rsidRDefault="00924A5E" w:rsidP="00A208D8">
      <w:pPr>
        <w:pStyle w:val="Corpodetexto"/>
        <w:spacing w:after="240" w:line="276" w:lineRule="auto"/>
        <w:ind w:left="567"/>
        <w:jc w:val="both"/>
        <w:rPr>
          <w:lang w:val="pt-BR"/>
        </w:rPr>
      </w:pPr>
      <w:r w:rsidRPr="00924A5E">
        <w:rPr>
          <w:lang w:val="pt-BR"/>
        </w:rPr>
        <w:t>I.</w:t>
      </w:r>
      <w:r w:rsidRPr="00924A5E">
        <w:rPr>
          <w:lang w:val="pt-BR"/>
        </w:rPr>
        <w:tab/>
      </w:r>
      <w:r>
        <w:rPr>
          <w:lang w:val="pt-BR"/>
        </w:rPr>
        <w:t xml:space="preserve"> </w:t>
      </w:r>
      <w:r w:rsidRPr="00924A5E">
        <w:rPr>
          <w:lang w:val="pt-BR"/>
        </w:rPr>
        <w:t>Levantamento de informações - levantamentos de campo, de desenhos, documentos, dados técnicos e demais informações consideradas importantes para o desenvolvimento dos projetos;</w:t>
      </w:r>
    </w:p>
    <w:p w14:paraId="6577B764" w14:textId="7531D666" w:rsidR="00924A5E" w:rsidRPr="00924A5E" w:rsidRDefault="00924A5E" w:rsidP="00A208D8">
      <w:pPr>
        <w:pStyle w:val="Corpodetexto"/>
        <w:spacing w:after="240" w:line="276" w:lineRule="auto"/>
        <w:ind w:left="567"/>
        <w:jc w:val="both"/>
        <w:rPr>
          <w:lang w:val="pt-BR"/>
        </w:rPr>
      </w:pPr>
      <w:r w:rsidRPr="00924A5E">
        <w:rPr>
          <w:lang w:val="pt-BR"/>
        </w:rPr>
        <w:t>II.</w:t>
      </w:r>
      <w:r>
        <w:rPr>
          <w:lang w:val="pt-BR"/>
        </w:rPr>
        <w:t xml:space="preserve"> </w:t>
      </w:r>
      <w:r w:rsidRPr="00924A5E">
        <w:rPr>
          <w:lang w:val="pt-BR"/>
        </w:rPr>
        <w:t>Elaboração e Aprovação do Plano de Trabalho (Planejamento do Projeto);</w:t>
      </w:r>
    </w:p>
    <w:p w14:paraId="0C2732CE" w14:textId="10C7F1A1" w:rsidR="00924A5E" w:rsidRPr="00924A5E" w:rsidRDefault="00924A5E" w:rsidP="00A208D8">
      <w:pPr>
        <w:pStyle w:val="Corpodetexto"/>
        <w:spacing w:after="240" w:line="276" w:lineRule="auto"/>
        <w:ind w:left="567"/>
        <w:jc w:val="both"/>
        <w:rPr>
          <w:lang w:val="pt-BR"/>
        </w:rPr>
      </w:pPr>
      <w:r w:rsidRPr="00924A5E">
        <w:rPr>
          <w:lang w:val="pt-BR"/>
        </w:rPr>
        <w:t>III.</w:t>
      </w:r>
      <w:r>
        <w:rPr>
          <w:lang w:val="pt-BR"/>
        </w:rPr>
        <w:t xml:space="preserve"> </w:t>
      </w:r>
      <w:r w:rsidRPr="00924A5E">
        <w:rPr>
          <w:lang w:val="pt-BR"/>
        </w:rPr>
        <w:t>Elaboração e Relatório de Critérios de projeto - a partir de programa fornecido, análise, discussão e emissão para aprovação da Comissão Técnica e FUNDEPES de documento contendo: Diagnóstico / Pontos críticos / Informações de referência / Atendimento às normas gerais / Metodologia Proposta / Conceitos de Projeto para todos os sistemas envolvidos</w:t>
      </w:r>
      <w:r>
        <w:rPr>
          <w:lang w:val="pt-BR"/>
        </w:rPr>
        <w:t xml:space="preserve"> </w:t>
      </w:r>
      <w:r w:rsidRPr="00924A5E">
        <w:rPr>
          <w:lang w:val="pt-BR"/>
        </w:rPr>
        <w:t>/ Rotas principais de instalações;</w:t>
      </w:r>
    </w:p>
    <w:p w14:paraId="6F887C04" w14:textId="059AD69F" w:rsidR="00924A5E" w:rsidRDefault="00924A5E" w:rsidP="00A208D8">
      <w:pPr>
        <w:pStyle w:val="Corpodetexto"/>
        <w:spacing w:after="240" w:line="276" w:lineRule="auto"/>
        <w:ind w:left="567"/>
        <w:jc w:val="both"/>
        <w:rPr>
          <w:lang w:val="pt-BR"/>
        </w:rPr>
      </w:pPr>
      <w:r w:rsidRPr="00924A5E">
        <w:rPr>
          <w:lang w:val="pt-BR"/>
        </w:rPr>
        <w:t>IV.</w:t>
      </w:r>
      <w:r>
        <w:rPr>
          <w:lang w:val="pt-BR"/>
        </w:rPr>
        <w:t xml:space="preserve"> </w:t>
      </w:r>
      <w:r w:rsidRPr="00924A5E">
        <w:rPr>
          <w:lang w:val="pt-BR"/>
        </w:rPr>
        <w:t>Consolidação do Estudo Preliminar - a partir do estudo preliminar de arquitetura, diretrizes fornecidas pela Comissão Técnica e FUNDEPES da discussão dos critérios de projeto, emissão de base de estudo preliminar consolidado (revisado) de arquitetura e instalações;</w:t>
      </w:r>
    </w:p>
    <w:p w14:paraId="20284F81" w14:textId="457ED51D" w:rsidR="00924A5E" w:rsidRDefault="00924A5E" w:rsidP="00A208D8">
      <w:pPr>
        <w:pStyle w:val="Corpodetexto"/>
        <w:spacing w:after="240" w:line="276" w:lineRule="auto"/>
        <w:ind w:left="567"/>
        <w:jc w:val="both"/>
        <w:rPr>
          <w:lang w:val="pt-BR"/>
        </w:rPr>
      </w:pPr>
    </w:p>
    <w:tbl>
      <w:tblPr>
        <w:tblStyle w:val="Tabelacomgrade"/>
        <w:tblW w:w="0" w:type="auto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9638"/>
      </w:tblGrid>
      <w:tr w:rsidR="00924A5E" w:rsidRPr="00924A5E" w14:paraId="75490B98" w14:textId="77777777" w:rsidTr="00924A5E">
        <w:trPr>
          <w:trHeight w:val="454"/>
        </w:trPr>
        <w:tc>
          <w:tcPr>
            <w:tcW w:w="9638" w:type="dxa"/>
            <w:shd w:val="clear" w:color="auto" w:fill="FBE4D5" w:themeFill="accent2" w:themeFillTint="33"/>
            <w:vAlign w:val="center"/>
          </w:tcPr>
          <w:p w14:paraId="170D5380" w14:textId="39228BF0" w:rsidR="00924A5E" w:rsidRPr="00924A5E" w:rsidRDefault="00924A5E" w:rsidP="00A208D8">
            <w:pPr>
              <w:pStyle w:val="Corpodetexto"/>
              <w:spacing w:line="276" w:lineRule="auto"/>
              <w:rPr>
                <w:b/>
                <w:bCs/>
                <w:lang w:val="pt-BR"/>
              </w:rPr>
            </w:pPr>
            <w:r w:rsidRPr="00924A5E">
              <w:rPr>
                <w:b/>
                <w:bCs/>
                <w:lang w:val="pt-BR"/>
              </w:rPr>
              <w:t xml:space="preserve">FASE </w:t>
            </w:r>
            <w:r>
              <w:rPr>
                <w:b/>
                <w:bCs/>
                <w:lang w:val="pt-BR"/>
              </w:rPr>
              <w:t>2</w:t>
            </w:r>
          </w:p>
        </w:tc>
      </w:tr>
    </w:tbl>
    <w:p w14:paraId="2DC29DCA" w14:textId="63FCD9AA" w:rsidR="00924A5E" w:rsidRDefault="00924A5E" w:rsidP="00A208D8">
      <w:pPr>
        <w:pStyle w:val="Ttulo11"/>
        <w:tabs>
          <w:tab w:val="left" w:pos="851"/>
        </w:tabs>
        <w:spacing w:after="120" w:line="276" w:lineRule="auto"/>
        <w:ind w:left="0" w:firstLine="567"/>
        <w:jc w:val="both"/>
        <w:outlineLvl w:val="9"/>
        <w:rPr>
          <w:lang w:val="pt-BR"/>
        </w:rPr>
      </w:pPr>
    </w:p>
    <w:p w14:paraId="260387C4" w14:textId="1002F3C1" w:rsidR="00924A5E" w:rsidRPr="00924A5E" w:rsidRDefault="005921E4" w:rsidP="00A208D8">
      <w:pPr>
        <w:pStyle w:val="Ttulo11"/>
        <w:tabs>
          <w:tab w:val="left" w:pos="851"/>
        </w:tabs>
        <w:spacing w:after="120" w:line="276" w:lineRule="auto"/>
        <w:ind w:left="0" w:firstLine="567"/>
        <w:jc w:val="both"/>
        <w:outlineLvl w:val="9"/>
        <w:rPr>
          <w:lang w:val="pt-BR"/>
        </w:rPr>
      </w:pPr>
      <w:r>
        <w:rPr>
          <w:lang w:val="pt-BR"/>
        </w:rPr>
        <w:t>9</w:t>
      </w:r>
      <w:r w:rsidR="00924A5E" w:rsidRPr="00924A5E">
        <w:rPr>
          <w:lang w:val="pt-BR"/>
        </w:rPr>
        <w:t>.2</w:t>
      </w:r>
      <w:r w:rsidR="00924A5E">
        <w:rPr>
          <w:lang w:val="pt-BR"/>
        </w:rPr>
        <w:t xml:space="preserve">. </w:t>
      </w:r>
      <w:r w:rsidR="00924A5E" w:rsidRPr="00924A5E">
        <w:rPr>
          <w:lang w:val="pt-BR"/>
        </w:rPr>
        <w:t>Projeto Básico</w:t>
      </w:r>
    </w:p>
    <w:p w14:paraId="64C20B6C" w14:textId="6DC3A374" w:rsidR="00924A5E" w:rsidRPr="00924A5E" w:rsidRDefault="00924A5E" w:rsidP="00A208D8">
      <w:pPr>
        <w:pStyle w:val="Corpodetexto"/>
        <w:spacing w:after="240" w:line="276" w:lineRule="auto"/>
        <w:ind w:left="567"/>
        <w:jc w:val="both"/>
        <w:rPr>
          <w:lang w:val="pt-BR"/>
        </w:rPr>
      </w:pPr>
      <w:r w:rsidRPr="00924A5E">
        <w:rPr>
          <w:lang w:val="pt-BR"/>
        </w:rPr>
        <w:t>I.</w:t>
      </w:r>
      <w:r w:rsidRPr="00924A5E">
        <w:rPr>
          <w:lang w:val="pt-BR"/>
        </w:rPr>
        <w:tab/>
      </w:r>
      <w:r>
        <w:rPr>
          <w:lang w:val="pt-BR"/>
        </w:rPr>
        <w:t xml:space="preserve"> </w:t>
      </w:r>
      <w:r w:rsidRPr="00924A5E">
        <w:rPr>
          <w:lang w:val="pt-BR"/>
        </w:rPr>
        <w:t>Projeto Básico - a partir da aprovação do Estudo Preliminar, projetos básicos de fundações, estrutura, arquitetura e instalações, inclusive memoriais e planilhas quantitativas e orçamentárias;</w:t>
      </w:r>
    </w:p>
    <w:p w14:paraId="033D2C7E" w14:textId="335C6E3C" w:rsidR="00924A5E" w:rsidRPr="00924A5E" w:rsidRDefault="00924A5E" w:rsidP="00A208D8">
      <w:pPr>
        <w:pStyle w:val="Corpodetexto"/>
        <w:spacing w:after="240" w:line="276" w:lineRule="auto"/>
        <w:ind w:left="567"/>
        <w:jc w:val="both"/>
        <w:rPr>
          <w:lang w:val="pt-BR"/>
        </w:rPr>
      </w:pPr>
      <w:r w:rsidRPr="00924A5E">
        <w:rPr>
          <w:lang w:val="pt-BR"/>
        </w:rPr>
        <w:t>II.</w:t>
      </w:r>
      <w:r>
        <w:rPr>
          <w:lang w:val="pt-BR"/>
        </w:rPr>
        <w:t xml:space="preserve"> </w:t>
      </w:r>
      <w:r w:rsidRPr="00924A5E">
        <w:rPr>
          <w:lang w:val="pt-BR"/>
        </w:rPr>
        <w:t>Protocolo dos Projetos de Aprovação;</w:t>
      </w:r>
    </w:p>
    <w:p w14:paraId="76373482" w14:textId="52CF577F" w:rsidR="00924A5E" w:rsidRDefault="00924A5E" w:rsidP="00A208D8">
      <w:pPr>
        <w:pStyle w:val="Corpodetexto"/>
        <w:spacing w:after="240" w:line="276" w:lineRule="auto"/>
        <w:ind w:left="567"/>
        <w:jc w:val="both"/>
        <w:rPr>
          <w:lang w:val="pt-BR"/>
        </w:rPr>
      </w:pPr>
      <w:r w:rsidRPr="00924A5E">
        <w:rPr>
          <w:lang w:val="pt-BR"/>
        </w:rPr>
        <w:t>III.</w:t>
      </w:r>
      <w:r>
        <w:rPr>
          <w:lang w:val="pt-BR"/>
        </w:rPr>
        <w:t xml:space="preserve"> </w:t>
      </w:r>
      <w:r w:rsidRPr="00924A5E">
        <w:rPr>
          <w:lang w:val="pt-BR"/>
        </w:rPr>
        <w:t>Revisão do básico - a partir da análise do básico e, sobretudo das planilhas orçamentárias, ajustes de projeto;</w:t>
      </w:r>
    </w:p>
    <w:p w14:paraId="360A6843" w14:textId="266DB096" w:rsidR="00924A5E" w:rsidRDefault="00924A5E" w:rsidP="00A208D8">
      <w:pPr>
        <w:pStyle w:val="Corpodetexto"/>
        <w:spacing w:after="240" w:line="276" w:lineRule="auto"/>
        <w:jc w:val="both"/>
        <w:rPr>
          <w:lang w:val="pt-BR"/>
        </w:rPr>
      </w:pPr>
    </w:p>
    <w:tbl>
      <w:tblPr>
        <w:tblStyle w:val="Tabelacomgrade"/>
        <w:tblW w:w="9638" w:type="dxa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9638"/>
      </w:tblGrid>
      <w:tr w:rsidR="00B83893" w:rsidRPr="00B83893" w14:paraId="1BFEAF3D" w14:textId="77777777" w:rsidTr="00B83893">
        <w:trPr>
          <w:trHeight w:val="454"/>
        </w:trPr>
        <w:tc>
          <w:tcPr>
            <w:tcW w:w="9638" w:type="dxa"/>
            <w:shd w:val="clear" w:color="auto" w:fill="FBE4D5" w:themeFill="accent2" w:themeFillTint="33"/>
            <w:vAlign w:val="center"/>
          </w:tcPr>
          <w:p w14:paraId="7EF1C425" w14:textId="78DC4262" w:rsidR="00B83893" w:rsidRPr="00B83893" w:rsidRDefault="00B83893" w:rsidP="00A208D8">
            <w:pPr>
              <w:pStyle w:val="Corpodetexto"/>
              <w:spacing w:line="276" w:lineRule="auto"/>
              <w:rPr>
                <w:b/>
                <w:bCs/>
                <w:lang w:val="pt-BR"/>
              </w:rPr>
            </w:pPr>
            <w:r w:rsidRPr="00B83893">
              <w:rPr>
                <w:b/>
                <w:bCs/>
                <w:lang w:val="pt-BR"/>
              </w:rPr>
              <w:lastRenderedPageBreak/>
              <w:t>FASE 3</w:t>
            </w:r>
          </w:p>
        </w:tc>
      </w:tr>
    </w:tbl>
    <w:p w14:paraId="4C8FD709" w14:textId="77777777" w:rsidR="00A208D8" w:rsidRDefault="00A208D8" w:rsidP="00A208D8">
      <w:pPr>
        <w:pStyle w:val="Ttulo11"/>
        <w:tabs>
          <w:tab w:val="left" w:pos="851"/>
        </w:tabs>
        <w:spacing w:after="120" w:line="276" w:lineRule="auto"/>
        <w:ind w:left="0" w:firstLine="567"/>
        <w:jc w:val="both"/>
        <w:outlineLvl w:val="9"/>
        <w:rPr>
          <w:lang w:val="pt-BR"/>
        </w:rPr>
      </w:pPr>
    </w:p>
    <w:p w14:paraId="4EC021E5" w14:textId="656E1E5E" w:rsidR="00B83893" w:rsidRPr="00B83893" w:rsidRDefault="005921E4" w:rsidP="00A208D8">
      <w:pPr>
        <w:pStyle w:val="Ttulo11"/>
        <w:tabs>
          <w:tab w:val="left" w:pos="851"/>
        </w:tabs>
        <w:spacing w:after="120" w:line="276" w:lineRule="auto"/>
        <w:ind w:left="0" w:firstLine="567"/>
        <w:jc w:val="both"/>
        <w:outlineLvl w:val="9"/>
        <w:rPr>
          <w:lang w:val="pt-BR"/>
        </w:rPr>
      </w:pPr>
      <w:r>
        <w:rPr>
          <w:lang w:val="pt-BR"/>
        </w:rPr>
        <w:t>9</w:t>
      </w:r>
      <w:r w:rsidR="00B83893" w:rsidRPr="00B83893">
        <w:rPr>
          <w:lang w:val="pt-BR"/>
        </w:rPr>
        <w:t>.3</w:t>
      </w:r>
      <w:r w:rsidR="00B83893">
        <w:rPr>
          <w:lang w:val="pt-BR"/>
        </w:rPr>
        <w:t xml:space="preserve">. </w:t>
      </w:r>
      <w:r w:rsidR="00B83893" w:rsidRPr="00B83893">
        <w:rPr>
          <w:lang w:val="pt-BR"/>
        </w:rPr>
        <w:t>Projeto Executivo</w:t>
      </w:r>
    </w:p>
    <w:p w14:paraId="47A14E63" w14:textId="777D78AD" w:rsidR="00B83893" w:rsidRPr="00B83893" w:rsidRDefault="00B83893" w:rsidP="00A208D8">
      <w:pPr>
        <w:pStyle w:val="Corpodetexto"/>
        <w:spacing w:after="240" w:line="276" w:lineRule="auto"/>
        <w:ind w:left="567"/>
        <w:jc w:val="both"/>
        <w:rPr>
          <w:lang w:val="pt-BR"/>
        </w:rPr>
      </w:pPr>
      <w:r w:rsidRPr="00B83893">
        <w:rPr>
          <w:lang w:val="pt-BR"/>
        </w:rPr>
        <w:t>I.</w:t>
      </w:r>
      <w:r w:rsidRPr="00B83893">
        <w:rPr>
          <w:lang w:val="pt-BR"/>
        </w:rPr>
        <w:tab/>
      </w:r>
      <w:r>
        <w:rPr>
          <w:lang w:val="pt-BR"/>
        </w:rPr>
        <w:t xml:space="preserve"> </w:t>
      </w:r>
      <w:r w:rsidRPr="00B83893">
        <w:rPr>
          <w:lang w:val="pt-BR"/>
        </w:rPr>
        <w:t>Projeto Executivo - a partir de aprovação do projeto básico revisado, projetos  executivos de fundações, estruturas, arquitetura e instalações, inclusos memoriais e planilhas quantitativas e orçamentárias;</w:t>
      </w:r>
    </w:p>
    <w:p w14:paraId="124918B0" w14:textId="39626225" w:rsidR="00B83893" w:rsidRPr="00B83893" w:rsidRDefault="00B83893" w:rsidP="00A208D8">
      <w:pPr>
        <w:pStyle w:val="Corpodetexto"/>
        <w:spacing w:after="240" w:line="276" w:lineRule="auto"/>
        <w:ind w:left="567"/>
        <w:jc w:val="both"/>
        <w:rPr>
          <w:lang w:val="pt-BR"/>
        </w:rPr>
      </w:pPr>
      <w:r w:rsidRPr="00B83893">
        <w:rPr>
          <w:lang w:val="pt-BR"/>
        </w:rPr>
        <w:t>II.</w:t>
      </w:r>
      <w:r>
        <w:rPr>
          <w:lang w:val="pt-BR"/>
        </w:rPr>
        <w:t xml:space="preserve"> </w:t>
      </w:r>
      <w:r w:rsidRPr="00B83893">
        <w:rPr>
          <w:lang w:val="pt-BR"/>
        </w:rPr>
        <w:t>Ilustrações e maquetes eletrônicas do projeto executivo - plantas (1 por andar) e maquetes eletrônicas finais (3 imagens externas e 3 imagens internas);</w:t>
      </w:r>
    </w:p>
    <w:p w14:paraId="26F0191F" w14:textId="219E075B" w:rsidR="00B83893" w:rsidRDefault="00B83893" w:rsidP="00A208D8">
      <w:pPr>
        <w:pStyle w:val="Corpodetexto"/>
        <w:spacing w:after="240" w:line="276" w:lineRule="auto"/>
        <w:ind w:left="567"/>
        <w:jc w:val="both"/>
        <w:rPr>
          <w:lang w:val="pt-BR"/>
        </w:rPr>
      </w:pPr>
      <w:r w:rsidRPr="00B83893">
        <w:rPr>
          <w:lang w:val="pt-BR"/>
        </w:rPr>
        <w:t>III.</w:t>
      </w:r>
      <w:r>
        <w:rPr>
          <w:lang w:val="pt-BR"/>
        </w:rPr>
        <w:t xml:space="preserve"> </w:t>
      </w:r>
      <w:r w:rsidRPr="00B83893">
        <w:rPr>
          <w:lang w:val="pt-BR"/>
        </w:rPr>
        <w:t>Cada fase só será iniciada após a aprovação por parte da Comissão Técnica/FUNDEPES, da fase anterior.</w:t>
      </w:r>
    </w:p>
    <w:p w14:paraId="566766EA" w14:textId="77777777" w:rsidR="00D95C32" w:rsidRDefault="00D95C32" w:rsidP="00A208D8">
      <w:pPr>
        <w:pStyle w:val="Corpodetexto"/>
        <w:spacing w:after="240" w:line="276" w:lineRule="auto"/>
        <w:jc w:val="both"/>
        <w:rPr>
          <w:lang w:val="pt-BR"/>
        </w:rPr>
      </w:pPr>
    </w:p>
    <w:p w14:paraId="2B50691D" w14:textId="7E064251" w:rsidR="00B83893" w:rsidRPr="00B83893" w:rsidRDefault="00B83893" w:rsidP="00A208D8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83893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5921E4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B83893">
        <w:rPr>
          <w:rFonts w:ascii="Times New Roman" w:hAnsi="Times New Roman" w:cs="Times New Roman"/>
          <w:b/>
          <w:bCs/>
          <w:sz w:val="24"/>
          <w:szCs w:val="24"/>
        </w:rPr>
        <w:t>. PROPOSTA</w:t>
      </w:r>
    </w:p>
    <w:p w14:paraId="2FF5C305" w14:textId="0AD61288" w:rsidR="00B83893" w:rsidRPr="00B83893" w:rsidRDefault="00B83893" w:rsidP="00A208D8">
      <w:pPr>
        <w:pStyle w:val="Corpodetexto"/>
        <w:spacing w:line="276" w:lineRule="auto"/>
        <w:ind w:firstLine="708"/>
        <w:jc w:val="both"/>
        <w:rPr>
          <w:lang w:val="pt-BR"/>
        </w:rPr>
      </w:pPr>
      <w:r w:rsidRPr="00B83893">
        <w:rPr>
          <w:lang w:val="pt-BR"/>
        </w:rPr>
        <w:t>As propostas deverão apresentar e descrever claramente:</w:t>
      </w:r>
    </w:p>
    <w:p w14:paraId="083E3FC7" w14:textId="7028DF17" w:rsidR="00B83893" w:rsidRPr="00B83893" w:rsidRDefault="00B83893" w:rsidP="00A208D8">
      <w:pPr>
        <w:pStyle w:val="Corpodetexto"/>
        <w:numPr>
          <w:ilvl w:val="0"/>
          <w:numId w:val="14"/>
        </w:numPr>
        <w:spacing w:line="276" w:lineRule="auto"/>
        <w:jc w:val="both"/>
        <w:rPr>
          <w:lang w:val="pt-BR"/>
        </w:rPr>
      </w:pPr>
      <w:r w:rsidRPr="00B83893">
        <w:rPr>
          <w:lang w:val="pt-BR"/>
        </w:rPr>
        <w:t>Empresa proponente;</w:t>
      </w:r>
    </w:p>
    <w:p w14:paraId="57216F37" w14:textId="6393E6C4" w:rsidR="00B83893" w:rsidRPr="00B83893" w:rsidRDefault="00B83893" w:rsidP="00A208D8">
      <w:pPr>
        <w:pStyle w:val="Corpodetexto"/>
        <w:numPr>
          <w:ilvl w:val="0"/>
          <w:numId w:val="14"/>
        </w:numPr>
        <w:spacing w:line="276" w:lineRule="auto"/>
        <w:jc w:val="both"/>
        <w:rPr>
          <w:lang w:val="pt-BR"/>
        </w:rPr>
      </w:pPr>
      <w:r w:rsidRPr="00B83893">
        <w:rPr>
          <w:lang w:val="pt-BR"/>
        </w:rPr>
        <w:t>Equipe de Trabalho;</w:t>
      </w:r>
    </w:p>
    <w:p w14:paraId="38B46B1C" w14:textId="38165F2D" w:rsidR="00B83893" w:rsidRPr="00B83893" w:rsidRDefault="00B83893" w:rsidP="00A208D8">
      <w:pPr>
        <w:pStyle w:val="Corpodetexto"/>
        <w:numPr>
          <w:ilvl w:val="0"/>
          <w:numId w:val="14"/>
        </w:numPr>
        <w:spacing w:line="276" w:lineRule="auto"/>
        <w:jc w:val="both"/>
        <w:rPr>
          <w:lang w:val="pt-BR"/>
        </w:rPr>
      </w:pPr>
      <w:r w:rsidRPr="00B83893">
        <w:rPr>
          <w:lang w:val="pt-BR"/>
        </w:rPr>
        <w:t>Responsável por cada disciplina;</w:t>
      </w:r>
    </w:p>
    <w:p w14:paraId="7C7DEF6E" w14:textId="48F72C4A" w:rsidR="00B83893" w:rsidRPr="00B83893" w:rsidRDefault="00B83893" w:rsidP="00A208D8">
      <w:pPr>
        <w:pStyle w:val="Corpodetexto"/>
        <w:numPr>
          <w:ilvl w:val="0"/>
          <w:numId w:val="14"/>
        </w:numPr>
        <w:spacing w:line="276" w:lineRule="auto"/>
        <w:jc w:val="both"/>
        <w:rPr>
          <w:lang w:val="pt-BR"/>
        </w:rPr>
      </w:pPr>
      <w:r w:rsidRPr="00B83893">
        <w:rPr>
          <w:lang w:val="pt-BR"/>
        </w:rPr>
        <w:t>Gerente de Projeto;</w:t>
      </w:r>
    </w:p>
    <w:p w14:paraId="06573C23" w14:textId="1AEB5CAA" w:rsidR="00B83893" w:rsidRPr="00B83893" w:rsidRDefault="00B83893" w:rsidP="00A208D8">
      <w:pPr>
        <w:pStyle w:val="Corpodetexto"/>
        <w:numPr>
          <w:ilvl w:val="0"/>
          <w:numId w:val="14"/>
        </w:numPr>
        <w:spacing w:line="276" w:lineRule="auto"/>
        <w:jc w:val="both"/>
        <w:rPr>
          <w:lang w:val="pt-BR"/>
        </w:rPr>
      </w:pPr>
      <w:r w:rsidRPr="00B83893">
        <w:rPr>
          <w:lang w:val="pt-BR"/>
        </w:rPr>
        <w:t>Qualificação;</w:t>
      </w:r>
    </w:p>
    <w:p w14:paraId="5BAAB0DA" w14:textId="2F3C233C" w:rsidR="00B83893" w:rsidRPr="00B83893" w:rsidRDefault="00B83893" w:rsidP="00A208D8">
      <w:pPr>
        <w:pStyle w:val="Corpodetexto"/>
        <w:numPr>
          <w:ilvl w:val="0"/>
          <w:numId w:val="14"/>
        </w:numPr>
        <w:spacing w:line="276" w:lineRule="auto"/>
        <w:jc w:val="both"/>
        <w:rPr>
          <w:lang w:val="pt-BR"/>
        </w:rPr>
      </w:pPr>
      <w:r w:rsidRPr="00B83893">
        <w:rPr>
          <w:lang w:val="pt-BR"/>
        </w:rPr>
        <w:t>Escopo;</w:t>
      </w:r>
    </w:p>
    <w:p w14:paraId="3E4F867E" w14:textId="457D9DE2" w:rsidR="00B83893" w:rsidRPr="00B83893" w:rsidRDefault="00B83893" w:rsidP="00A208D8">
      <w:pPr>
        <w:pStyle w:val="Corpodetexto"/>
        <w:numPr>
          <w:ilvl w:val="0"/>
          <w:numId w:val="14"/>
        </w:numPr>
        <w:spacing w:line="276" w:lineRule="auto"/>
        <w:jc w:val="both"/>
        <w:rPr>
          <w:lang w:val="pt-BR"/>
        </w:rPr>
      </w:pPr>
      <w:r w:rsidRPr="00B83893">
        <w:rPr>
          <w:lang w:val="pt-BR"/>
        </w:rPr>
        <w:t>Produtos a serem entregues;</w:t>
      </w:r>
    </w:p>
    <w:p w14:paraId="0BE76DD0" w14:textId="5A190C81" w:rsidR="00B83893" w:rsidRPr="00B83893" w:rsidRDefault="00B83893" w:rsidP="00A208D8">
      <w:pPr>
        <w:pStyle w:val="Corpodetexto"/>
        <w:numPr>
          <w:ilvl w:val="0"/>
          <w:numId w:val="14"/>
        </w:numPr>
        <w:spacing w:line="276" w:lineRule="auto"/>
        <w:jc w:val="both"/>
        <w:rPr>
          <w:lang w:val="pt-BR"/>
        </w:rPr>
      </w:pPr>
      <w:r w:rsidRPr="00B83893">
        <w:rPr>
          <w:lang w:val="pt-BR"/>
        </w:rPr>
        <w:t>Cronograma referência;</w:t>
      </w:r>
    </w:p>
    <w:p w14:paraId="2710263D" w14:textId="706BBC6F" w:rsidR="00B83893" w:rsidRDefault="00B83893" w:rsidP="00A208D8">
      <w:pPr>
        <w:pStyle w:val="Corpodetexto"/>
        <w:numPr>
          <w:ilvl w:val="0"/>
          <w:numId w:val="14"/>
        </w:numPr>
        <w:spacing w:line="276" w:lineRule="auto"/>
        <w:jc w:val="both"/>
        <w:rPr>
          <w:lang w:val="pt-BR"/>
        </w:rPr>
      </w:pPr>
      <w:r w:rsidRPr="00B83893">
        <w:rPr>
          <w:lang w:val="pt-BR"/>
        </w:rPr>
        <w:t>Valores para execução dos serviços</w:t>
      </w:r>
    </w:p>
    <w:p w14:paraId="09927BF3" w14:textId="47388256" w:rsidR="00B83893" w:rsidRDefault="00B83893" w:rsidP="00A208D8">
      <w:pPr>
        <w:pStyle w:val="Corpodetexto"/>
        <w:spacing w:after="240" w:line="276" w:lineRule="auto"/>
        <w:jc w:val="both"/>
        <w:rPr>
          <w:lang w:val="pt-BR"/>
        </w:rPr>
      </w:pPr>
    </w:p>
    <w:p w14:paraId="5DED0517" w14:textId="77777777" w:rsidR="00D95C32" w:rsidRDefault="00D95C32" w:rsidP="00A208D8">
      <w:pPr>
        <w:pStyle w:val="Corpodetexto"/>
        <w:spacing w:after="240" w:line="276" w:lineRule="auto"/>
        <w:jc w:val="both"/>
        <w:rPr>
          <w:lang w:val="pt-BR"/>
        </w:rPr>
      </w:pPr>
    </w:p>
    <w:p w14:paraId="640793EE" w14:textId="7C0E72D3" w:rsidR="00B83893" w:rsidRPr="00B83893" w:rsidRDefault="00B83893" w:rsidP="00A208D8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83893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5921E4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B83893">
        <w:rPr>
          <w:rFonts w:ascii="Times New Roman" w:hAnsi="Times New Roman" w:cs="Times New Roman"/>
          <w:b/>
          <w:bCs/>
          <w:sz w:val="24"/>
          <w:szCs w:val="24"/>
        </w:rPr>
        <w:t>MEDIÇÕES</w:t>
      </w:r>
    </w:p>
    <w:p w14:paraId="02FC9EC5" w14:textId="77777777" w:rsidR="00B83893" w:rsidRPr="00B83893" w:rsidRDefault="00B83893" w:rsidP="00A208D8">
      <w:pPr>
        <w:pStyle w:val="Corpodetexto"/>
        <w:spacing w:line="276" w:lineRule="auto"/>
        <w:ind w:firstLine="708"/>
        <w:jc w:val="both"/>
        <w:rPr>
          <w:lang w:val="pt-BR"/>
        </w:rPr>
      </w:pPr>
      <w:r w:rsidRPr="00B83893">
        <w:rPr>
          <w:lang w:val="pt-BR"/>
        </w:rPr>
        <w:t>As medições serão por fase de trabalho entregue do Projeto Executivo. A contratada emitirá Boletim de medição a cada fase prevista em cronograma e o fiscal do projeto, designado pelo contratante atestará a execução da fase apresentada no Boletim. Após o atesto a empresa emitirá a nota fiscal correspondente.</w:t>
      </w:r>
    </w:p>
    <w:p w14:paraId="3063A8B6" w14:textId="5AF45773" w:rsidR="00B83893" w:rsidRDefault="00B83893" w:rsidP="00A208D8">
      <w:pPr>
        <w:pStyle w:val="Corpodetexto"/>
        <w:spacing w:after="240" w:line="276" w:lineRule="auto"/>
        <w:jc w:val="both"/>
        <w:rPr>
          <w:lang w:val="pt-BR"/>
        </w:rPr>
      </w:pPr>
    </w:p>
    <w:p w14:paraId="6ACBAD9E" w14:textId="77777777" w:rsidR="00D95C32" w:rsidRPr="00B83893" w:rsidRDefault="00D95C32" w:rsidP="00A208D8">
      <w:pPr>
        <w:pStyle w:val="Corpodetexto"/>
        <w:spacing w:after="240" w:line="276" w:lineRule="auto"/>
        <w:jc w:val="both"/>
        <w:rPr>
          <w:lang w:val="pt-BR"/>
        </w:rPr>
      </w:pPr>
    </w:p>
    <w:p w14:paraId="152E9543" w14:textId="375042CA" w:rsidR="00B83893" w:rsidRPr="00B83893" w:rsidRDefault="00B83893" w:rsidP="00A208D8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83893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5921E4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B83893">
        <w:rPr>
          <w:rFonts w:ascii="Times New Roman" w:hAnsi="Times New Roman" w:cs="Times New Roman"/>
          <w:b/>
          <w:bCs/>
          <w:sz w:val="24"/>
          <w:szCs w:val="24"/>
        </w:rPr>
        <w:t xml:space="preserve">PROPRIEDADE E SIGILO </w:t>
      </w:r>
    </w:p>
    <w:p w14:paraId="04D9D50A" w14:textId="77777777" w:rsidR="00B83893" w:rsidRPr="00B83893" w:rsidRDefault="00B83893" w:rsidP="00A208D8">
      <w:pPr>
        <w:pStyle w:val="Corpodetexto"/>
        <w:spacing w:line="276" w:lineRule="auto"/>
        <w:ind w:firstLine="708"/>
        <w:jc w:val="both"/>
        <w:rPr>
          <w:lang w:val="pt-BR"/>
        </w:rPr>
      </w:pPr>
      <w:r w:rsidRPr="00B83893">
        <w:rPr>
          <w:lang w:val="pt-BR"/>
        </w:rPr>
        <w:t xml:space="preserve">Os documentos elaborados serão de propriedade da FUNDEPES que poderá utilizá-los somente no contexto do presente empreendimento. </w:t>
      </w:r>
    </w:p>
    <w:p w14:paraId="33CE9097" w14:textId="77777777" w:rsidR="00B83893" w:rsidRPr="00B83893" w:rsidRDefault="00B83893" w:rsidP="00A208D8">
      <w:pPr>
        <w:pStyle w:val="Corpodetexto"/>
        <w:spacing w:line="276" w:lineRule="auto"/>
        <w:ind w:firstLine="708"/>
        <w:jc w:val="both"/>
        <w:rPr>
          <w:lang w:val="pt-BR"/>
        </w:rPr>
      </w:pPr>
      <w:r w:rsidRPr="00B83893">
        <w:rPr>
          <w:lang w:val="pt-BR"/>
        </w:rPr>
        <w:t xml:space="preserve">A empresa deverá manter absoluto sigilo sobre todas as informações, estudos, desenhos, esquemas e documentos a que tiver acesso, destinados à execução dos serviços, não podendo fornecê-los a terceiros, nem divulgá-los ou reproduzi-los de qualquer forma, sem a prévia </w:t>
      </w:r>
      <w:r w:rsidRPr="00B83893">
        <w:rPr>
          <w:lang w:val="pt-BR"/>
        </w:rPr>
        <w:lastRenderedPageBreak/>
        <w:t xml:space="preserve">autorização. </w:t>
      </w:r>
    </w:p>
    <w:p w14:paraId="1A9DD500" w14:textId="168DADED" w:rsidR="00B83893" w:rsidRDefault="00B83893" w:rsidP="00A208D8">
      <w:pPr>
        <w:pStyle w:val="Corpodetexto"/>
        <w:spacing w:line="276" w:lineRule="auto"/>
        <w:ind w:firstLine="708"/>
        <w:jc w:val="both"/>
        <w:rPr>
          <w:lang w:val="pt-BR"/>
        </w:rPr>
      </w:pPr>
      <w:r w:rsidRPr="00B83893">
        <w:rPr>
          <w:lang w:val="pt-BR"/>
        </w:rPr>
        <w:t>Caso necessário, um termo de total confidencialidade será assinado, visando assegurar todas as informações recebidas e desenvolvidas nos trabalhos.</w:t>
      </w:r>
    </w:p>
    <w:p w14:paraId="320751F8" w14:textId="22D0743F" w:rsidR="00B83893" w:rsidRDefault="00B83893" w:rsidP="00A208D8">
      <w:pPr>
        <w:pStyle w:val="Corpodetexto"/>
        <w:spacing w:after="240" w:line="276" w:lineRule="auto"/>
        <w:jc w:val="both"/>
        <w:rPr>
          <w:lang w:val="pt-BR"/>
        </w:rPr>
      </w:pPr>
    </w:p>
    <w:p w14:paraId="5DAA158C" w14:textId="4BE99EF5" w:rsidR="00D95C32" w:rsidRDefault="00D95C32" w:rsidP="00A208D8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95C3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5921E4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D95C32">
        <w:rPr>
          <w:rFonts w:ascii="Times New Roman" w:hAnsi="Times New Roman" w:cs="Times New Roman"/>
          <w:b/>
          <w:bCs/>
          <w:sz w:val="24"/>
          <w:szCs w:val="24"/>
        </w:rPr>
        <w:t>NORMAS E PROCEDIMENTOS</w:t>
      </w:r>
    </w:p>
    <w:p w14:paraId="4A826521" w14:textId="7658E652" w:rsidR="00D95C32" w:rsidRPr="00D95C32" w:rsidRDefault="00D95C32" w:rsidP="00A208D8">
      <w:pPr>
        <w:pStyle w:val="Corpodetexto"/>
        <w:spacing w:line="276" w:lineRule="auto"/>
        <w:ind w:firstLine="708"/>
        <w:jc w:val="both"/>
        <w:rPr>
          <w:lang w:val="pt-BR"/>
        </w:rPr>
      </w:pPr>
      <w:r w:rsidRPr="00D95C32">
        <w:rPr>
          <w:lang w:val="pt-BR"/>
        </w:rPr>
        <w:t xml:space="preserve">Para o desenvolvimento dos trabalhos, deverão ser observadas preferencialmente, as Normas Brasileiras e, em adição, os códigos e recomendações das entidades relacionadas a seguir: </w:t>
      </w:r>
    </w:p>
    <w:p w14:paraId="62C9962E" w14:textId="794CBC95" w:rsidR="00D95C32" w:rsidRDefault="00D95C32" w:rsidP="00A208D8">
      <w:pPr>
        <w:pStyle w:val="Corpodetexto"/>
        <w:spacing w:line="276" w:lineRule="auto"/>
        <w:jc w:val="both"/>
        <w:rPr>
          <w:lang w:val="pt-BR"/>
        </w:rPr>
      </w:pPr>
      <w:r w:rsidRPr="00D95C32">
        <w:rPr>
          <w:lang w:val="pt-BR"/>
        </w:rPr>
        <w:t>Normas BPF – RDC nº 17 de 16.04.2010 e;</w:t>
      </w:r>
    </w:p>
    <w:p w14:paraId="755DE5BE" w14:textId="0F54FFE9" w:rsidR="00D95C32" w:rsidRPr="00D95C32" w:rsidRDefault="00D95C32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5C32">
        <w:rPr>
          <w:rFonts w:ascii="Times New Roman" w:hAnsi="Times New Roman" w:cs="Times New Roman"/>
          <w:sz w:val="24"/>
          <w:szCs w:val="24"/>
        </w:rPr>
        <w:t xml:space="preserve">SBCC - RN 005 </w:t>
      </w:r>
    </w:p>
    <w:p w14:paraId="2E439D31" w14:textId="1ADC10E4" w:rsidR="00D95C32" w:rsidRPr="00D95C32" w:rsidRDefault="00D95C32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5C32">
        <w:rPr>
          <w:rFonts w:ascii="Times New Roman" w:hAnsi="Times New Roman" w:cs="Times New Roman"/>
          <w:sz w:val="24"/>
          <w:szCs w:val="24"/>
        </w:rPr>
        <w:t>WHO - World Health organization</w:t>
      </w:r>
    </w:p>
    <w:p w14:paraId="72F21B51" w14:textId="6DF6A027" w:rsidR="00D95C32" w:rsidRPr="00D95C32" w:rsidRDefault="00D95C32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5C32">
        <w:rPr>
          <w:rFonts w:ascii="Times New Roman" w:hAnsi="Times New Roman" w:cs="Times New Roman"/>
          <w:sz w:val="24"/>
          <w:szCs w:val="24"/>
        </w:rPr>
        <w:t xml:space="preserve">ASME BPE 2009 – Bioprocessing Engineering </w:t>
      </w:r>
    </w:p>
    <w:p w14:paraId="4D0EED4F" w14:textId="065FD681" w:rsidR="00D95C32" w:rsidRPr="00D95C32" w:rsidRDefault="00D95C32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5C32">
        <w:rPr>
          <w:rFonts w:ascii="Times New Roman" w:hAnsi="Times New Roman" w:cs="Times New Roman"/>
          <w:sz w:val="24"/>
          <w:szCs w:val="24"/>
        </w:rPr>
        <w:t xml:space="preserve">ISO 14644, 14644-1, 14644-2, 14644-4, 14644-5, 90001:2001 </w:t>
      </w:r>
    </w:p>
    <w:p w14:paraId="50B2C557" w14:textId="21E4F7E5" w:rsidR="00D95C32" w:rsidRPr="00D95C32" w:rsidRDefault="00D95C32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5C32">
        <w:rPr>
          <w:rFonts w:ascii="Times New Roman" w:hAnsi="Times New Roman" w:cs="Times New Roman"/>
          <w:sz w:val="24"/>
          <w:szCs w:val="24"/>
        </w:rPr>
        <w:t>ISPE - Baseline Pharmaceutical Engineering Guide</w:t>
      </w:r>
    </w:p>
    <w:p w14:paraId="75498C0B" w14:textId="66AEAC62" w:rsidR="00D95C32" w:rsidRPr="00513FFA" w:rsidRDefault="00D95C32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13FFA">
        <w:rPr>
          <w:rFonts w:ascii="Times New Roman" w:hAnsi="Times New Roman" w:cs="Times New Roman"/>
          <w:sz w:val="24"/>
          <w:szCs w:val="24"/>
          <w:lang w:val="en-US"/>
        </w:rPr>
        <w:t xml:space="preserve">ISPE - Baseline Biopharmaceutical Manufacturing Facilities Vol.6.Engineering Guide </w:t>
      </w:r>
    </w:p>
    <w:p w14:paraId="218E825A" w14:textId="785DEF1E" w:rsidR="00D95C32" w:rsidRPr="00D95C32" w:rsidRDefault="00D95C32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5C32">
        <w:rPr>
          <w:rFonts w:ascii="Times New Roman" w:hAnsi="Times New Roman" w:cs="Times New Roman"/>
          <w:sz w:val="24"/>
          <w:szCs w:val="24"/>
        </w:rPr>
        <w:t xml:space="preserve">Normas sobre Segurança, Higiene e Medicina do Trabalho </w:t>
      </w:r>
    </w:p>
    <w:p w14:paraId="732B7003" w14:textId="338DF73C" w:rsidR="00D95C32" w:rsidRPr="00D95C32" w:rsidRDefault="00D95C32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5C32">
        <w:rPr>
          <w:rFonts w:ascii="Times New Roman" w:hAnsi="Times New Roman" w:cs="Times New Roman"/>
          <w:sz w:val="24"/>
          <w:szCs w:val="24"/>
        </w:rPr>
        <w:t xml:space="preserve">ABNT - Associação Brasileira de Normas Técnicas </w:t>
      </w:r>
    </w:p>
    <w:p w14:paraId="64752191" w14:textId="3F1E936F" w:rsidR="00D95C32" w:rsidRPr="00513FFA" w:rsidRDefault="00D95C32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13FFA">
        <w:rPr>
          <w:rFonts w:ascii="Times New Roman" w:hAnsi="Times New Roman" w:cs="Times New Roman"/>
          <w:sz w:val="24"/>
          <w:szCs w:val="24"/>
          <w:lang w:val="en-US"/>
        </w:rPr>
        <w:t xml:space="preserve">ASHRAE - American Society of Heating, Refrigerating and Air Conditioning Engineers </w:t>
      </w:r>
    </w:p>
    <w:p w14:paraId="7C95A8E4" w14:textId="259F5E13" w:rsidR="00D95C32" w:rsidRPr="00D95C32" w:rsidRDefault="00D95C32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5C32">
        <w:rPr>
          <w:rFonts w:ascii="Times New Roman" w:hAnsi="Times New Roman" w:cs="Times New Roman"/>
          <w:sz w:val="24"/>
          <w:szCs w:val="24"/>
        </w:rPr>
        <w:t xml:space="preserve">ANSI - American National Standards Institute </w:t>
      </w:r>
    </w:p>
    <w:p w14:paraId="147D1E47" w14:textId="25943E0F" w:rsidR="00D95C32" w:rsidRPr="00513FFA" w:rsidRDefault="00D95C32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13FFA">
        <w:rPr>
          <w:rFonts w:ascii="Times New Roman" w:hAnsi="Times New Roman" w:cs="Times New Roman"/>
          <w:sz w:val="24"/>
          <w:szCs w:val="24"/>
          <w:lang w:val="en-US"/>
        </w:rPr>
        <w:t xml:space="preserve">ASTME - American Society for Testing and Materials </w:t>
      </w:r>
    </w:p>
    <w:p w14:paraId="1EFF4F8E" w14:textId="621E6F6F" w:rsidR="00D95C32" w:rsidRPr="00513FFA" w:rsidRDefault="00D95C32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13FFA">
        <w:rPr>
          <w:rFonts w:ascii="Times New Roman" w:hAnsi="Times New Roman" w:cs="Times New Roman"/>
          <w:sz w:val="24"/>
          <w:szCs w:val="24"/>
          <w:lang w:val="en-US"/>
        </w:rPr>
        <w:t xml:space="preserve">AISC - American Institute for Steel Construction </w:t>
      </w:r>
    </w:p>
    <w:p w14:paraId="439BB22F" w14:textId="293FC1F7" w:rsidR="00D95C32" w:rsidRPr="00D95C32" w:rsidRDefault="00D95C32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5C32">
        <w:rPr>
          <w:rFonts w:ascii="Times New Roman" w:hAnsi="Times New Roman" w:cs="Times New Roman"/>
          <w:sz w:val="24"/>
          <w:szCs w:val="24"/>
        </w:rPr>
        <w:t xml:space="preserve">NBR 5410 - Instalações Elétricas em Baixa Tensão. </w:t>
      </w:r>
    </w:p>
    <w:p w14:paraId="470F865F" w14:textId="5312ED52" w:rsidR="00D95C32" w:rsidRPr="00D95C32" w:rsidRDefault="00D95C32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5C32">
        <w:rPr>
          <w:rFonts w:ascii="Times New Roman" w:hAnsi="Times New Roman" w:cs="Times New Roman"/>
          <w:sz w:val="24"/>
          <w:szCs w:val="24"/>
        </w:rPr>
        <w:t xml:space="preserve">NBR 6401 - Instalações Centrais de Ar Condicionado para Conforto. </w:t>
      </w:r>
    </w:p>
    <w:p w14:paraId="39A2C76C" w14:textId="32AFD0C9" w:rsidR="00D95C32" w:rsidRPr="00D95C32" w:rsidRDefault="00D95C32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5C32">
        <w:rPr>
          <w:rFonts w:ascii="Times New Roman" w:hAnsi="Times New Roman" w:cs="Times New Roman"/>
          <w:sz w:val="24"/>
          <w:szCs w:val="24"/>
        </w:rPr>
        <w:t xml:space="preserve">NBR 9441 - Sistema de Detecção e Alarme de Incêndio. </w:t>
      </w:r>
    </w:p>
    <w:p w14:paraId="34C95D11" w14:textId="2015158C" w:rsidR="00D95C32" w:rsidRPr="00D95C32" w:rsidRDefault="00D95C32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5C32">
        <w:rPr>
          <w:rFonts w:ascii="Times New Roman" w:hAnsi="Times New Roman" w:cs="Times New Roman"/>
          <w:sz w:val="24"/>
          <w:szCs w:val="24"/>
        </w:rPr>
        <w:t xml:space="preserve">NBR 12188 - Sistemas centralizados de oxigênio, ar, óxido nitroso e vácuo   para uso medicinal em estabelecimentos assistenciais de saúde. </w:t>
      </w:r>
    </w:p>
    <w:p w14:paraId="2C041F0E" w14:textId="064E82D5" w:rsidR="00D95C32" w:rsidRPr="00D95C32" w:rsidRDefault="00D95C32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5C32">
        <w:rPr>
          <w:rFonts w:ascii="Times New Roman" w:hAnsi="Times New Roman" w:cs="Times New Roman"/>
          <w:sz w:val="24"/>
          <w:szCs w:val="24"/>
        </w:rPr>
        <w:t xml:space="preserve">NBR 13700 - Áreas Limpas – Classificação e Controle de Contaminação. </w:t>
      </w:r>
    </w:p>
    <w:p w14:paraId="352839AC" w14:textId="042CBBF0" w:rsidR="00D95C32" w:rsidRPr="00D95C32" w:rsidRDefault="00D95C32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5C32">
        <w:rPr>
          <w:rFonts w:ascii="Times New Roman" w:hAnsi="Times New Roman" w:cs="Times New Roman"/>
          <w:sz w:val="24"/>
          <w:szCs w:val="24"/>
        </w:rPr>
        <w:t xml:space="preserve">NBR 13971 - Sistemas de Refrigeração, Condicionamento de Ar e Ventilação. </w:t>
      </w:r>
    </w:p>
    <w:p w14:paraId="6339504D" w14:textId="073260F3" w:rsidR="00D95C32" w:rsidRPr="00D95C32" w:rsidRDefault="00D95C32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5C32">
        <w:rPr>
          <w:rFonts w:ascii="Times New Roman" w:hAnsi="Times New Roman" w:cs="Times New Roman"/>
          <w:sz w:val="24"/>
          <w:szCs w:val="24"/>
        </w:rPr>
        <w:t xml:space="preserve">NBR-16401 - Instalações Centrais de Ar Condicionado </w:t>
      </w:r>
    </w:p>
    <w:p w14:paraId="28CA8B7E" w14:textId="4023CB1C" w:rsidR="00D95C32" w:rsidRPr="00D95C32" w:rsidRDefault="00D95C32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5C32">
        <w:rPr>
          <w:rFonts w:ascii="Times New Roman" w:hAnsi="Times New Roman" w:cs="Times New Roman"/>
          <w:sz w:val="24"/>
          <w:szCs w:val="24"/>
        </w:rPr>
        <w:t xml:space="preserve">NBR-10152 - Níveis de Ruído para Conforto Acústico </w:t>
      </w:r>
    </w:p>
    <w:p w14:paraId="7D561B5D" w14:textId="360003C3" w:rsidR="00D95C32" w:rsidRPr="00D95C32" w:rsidRDefault="00D95C32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5C32">
        <w:rPr>
          <w:rFonts w:ascii="Times New Roman" w:hAnsi="Times New Roman" w:cs="Times New Roman"/>
          <w:sz w:val="24"/>
          <w:szCs w:val="24"/>
        </w:rPr>
        <w:t xml:space="preserve">NBR 13413 - Controle de Contaminação de Áreas Limpas </w:t>
      </w:r>
    </w:p>
    <w:p w14:paraId="6B64C0A2" w14:textId="5D438AA8" w:rsidR="00D95C32" w:rsidRPr="00D95C32" w:rsidRDefault="00D95C32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5C32">
        <w:rPr>
          <w:rFonts w:ascii="Times New Roman" w:hAnsi="Times New Roman" w:cs="Times New Roman"/>
          <w:sz w:val="24"/>
          <w:szCs w:val="24"/>
        </w:rPr>
        <w:t xml:space="preserve">NBR 7256 - Tratamento de Ar em Estabelecimentos Laboratoriais e Farmacêuticos </w:t>
      </w:r>
    </w:p>
    <w:p w14:paraId="133EFED1" w14:textId="2D6F1AC9" w:rsidR="00D95C32" w:rsidRPr="00D95C32" w:rsidRDefault="00D95C32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5C32">
        <w:rPr>
          <w:rFonts w:ascii="Times New Roman" w:hAnsi="Times New Roman" w:cs="Times New Roman"/>
          <w:sz w:val="24"/>
          <w:szCs w:val="24"/>
        </w:rPr>
        <w:t xml:space="preserve">NBR ISO 9001 - Sistema de Qualidade em Projetos </w:t>
      </w:r>
    </w:p>
    <w:p w14:paraId="72C2440E" w14:textId="6E55D8A7" w:rsidR="00D95C32" w:rsidRPr="00513FFA" w:rsidRDefault="00D95C32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13FFA">
        <w:rPr>
          <w:rFonts w:ascii="Times New Roman" w:hAnsi="Times New Roman" w:cs="Times New Roman"/>
          <w:sz w:val="24"/>
          <w:szCs w:val="24"/>
          <w:lang w:val="en-US"/>
        </w:rPr>
        <w:t xml:space="preserve">ACGIH - American Conference of Governmental Industrial Hygienists </w:t>
      </w:r>
    </w:p>
    <w:p w14:paraId="21B9CCC4" w14:textId="44C439B9" w:rsidR="00D95C32" w:rsidRPr="00513FFA" w:rsidRDefault="00D95C32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13FFA">
        <w:rPr>
          <w:rFonts w:ascii="Times New Roman" w:hAnsi="Times New Roman" w:cs="Times New Roman"/>
          <w:sz w:val="24"/>
          <w:szCs w:val="24"/>
          <w:lang w:val="en-US"/>
        </w:rPr>
        <w:t xml:space="preserve">AMCA - Air Moving and Conditioning Association </w:t>
      </w:r>
    </w:p>
    <w:p w14:paraId="6FF14275" w14:textId="63E02DB7" w:rsidR="00D95C32" w:rsidRPr="00513FFA" w:rsidRDefault="00D95C32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13FFA">
        <w:rPr>
          <w:rFonts w:ascii="Times New Roman" w:hAnsi="Times New Roman" w:cs="Times New Roman"/>
          <w:sz w:val="24"/>
          <w:szCs w:val="24"/>
          <w:lang w:val="en-US"/>
        </w:rPr>
        <w:t xml:space="preserve">ARI - Air Conditioning and Refrigeration Institute </w:t>
      </w:r>
    </w:p>
    <w:p w14:paraId="158F78BE" w14:textId="76E9E9F4" w:rsidR="00D95C32" w:rsidRPr="00D95C32" w:rsidRDefault="00D95C32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5C32">
        <w:rPr>
          <w:rFonts w:ascii="Times New Roman" w:hAnsi="Times New Roman" w:cs="Times New Roman"/>
          <w:sz w:val="24"/>
          <w:szCs w:val="24"/>
        </w:rPr>
        <w:t xml:space="preserve">ISO - International Organization for Standardization </w:t>
      </w:r>
    </w:p>
    <w:p w14:paraId="3C17DCC7" w14:textId="39A39A9A" w:rsidR="00D95C32" w:rsidRPr="00D95C32" w:rsidRDefault="00D95C32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5C32">
        <w:rPr>
          <w:rFonts w:ascii="Times New Roman" w:hAnsi="Times New Roman" w:cs="Times New Roman"/>
          <w:sz w:val="24"/>
          <w:szCs w:val="24"/>
        </w:rPr>
        <w:t xml:space="preserve">NEBB - National Environmental Balancing Bureau </w:t>
      </w:r>
    </w:p>
    <w:p w14:paraId="7A7D8A44" w14:textId="39EE31D3" w:rsidR="00D95C32" w:rsidRPr="00513FFA" w:rsidRDefault="00D95C32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13FFA">
        <w:rPr>
          <w:rFonts w:ascii="Times New Roman" w:hAnsi="Times New Roman" w:cs="Times New Roman"/>
          <w:sz w:val="24"/>
          <w:szCs w:val="24"/>
          <w:lang w:val="en-US"/>
        </w:rPr>
        <w:t xml:space="preserve">SMACNA - Sheet Metal and Air Conditioning Contractors National Association </w:t>
      </w:r>
    </w:p>
    <w:p w14:paraId="3D2E59F3" w14:textId="03BB7179" w:rsidR="00D95C32" w:rsidRDefault="00D95C32" w:rsidP="00A208D8">
      <w:pPr>
        <w:pStyle w:val="PargrafodaLista"/>
        <w:widowControl w:val="0"/>
        <w:numPr>
          <w:ilvl w:val="0"/>
          <w:numId w:val="5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5C32">
        <w:rPr>
          <w:rFonts w:ascii="Times New Roman" w:hAnsi="Times New Roman" w:cs="Times New Roman"/>
          <w:sz w:val="24"/>
          <w:szCs w:val="24"/>
        </w:rPr>
        <w:t>CTN-Bio (Instrução normativa nº2, de 27 de novembro de 2006)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8FCD4A5" w14:textId="5692B605" w:rsidR="00D95C32" w:rsidRDefault="00D95C32" w:rsidP="00A208D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2C2CA4" w14:textId="77777777" w:rsidR="00097DB6" w:rsidRDefault="00097DB6" w:rsidP="00A208D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78074F" w14:textId="77777777" w:rsidR="008C3977" w:rsidRDefault="008C3977" w:rsidP="00A208D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8261C6" w14:textId="4F2B5C6C" w:rsidR="00D95C32" w:rsidRPr="00D95C32" w:rsidRDefault="00D95C32" w:rsidP="00A208D8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95C32">
        <w:rPr>
          <w:rFonts w:ascii="Times New Roman" w:hAnsi="Times New Roman" w:cs="Times New Roman"/>
          <w:b/>
          <w:bCs/>
          <w:sz w:val="24"/>
          <w:szCs w:val="24"/>
        </w:rPr>
        <w:lastRenderedPageBreak/>
        <w:t>1</w:t>
      </w:r>
      <w:r w:rsidR="005921E4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D95C32">
        <w:rPr>
          <w:rFonts w:ascii="Times New Roman" w:hAnsi="Times New Roman" w:cs="Times New Roman"/>
          <w:b/>
          <w:bCs/>
          <w:sz w:val="24"/>
          <w:szCs w:val="24"/>
        </w:rPr>
        <w:t xml:space="preserve">DISPOSIÇÕES GERAIS </w:t>
      </w:r>
    </w:p>
    <w:p w14:paraId="6864879C" w14:textId="77777777" w:rsidR="00D95C32" w:rsidRPr="00D95C32" w:rsidRDefault="00D95C32" w:rsidP="00A208D8">
      <w:pPr>
        <w:pStyle w:val="Corpodetexto"/>
        <w:spacing w:line="276" w:lineRule="auto"/>
        <w:ind w:firstLine="708"/>
        <w:jc w:val="both"/>
        <w:rPr>
          <w:lang w:val="pt-BR"/>
        </w:rPr>
      </w:pPr>
      <w:r w:rsidRPr="00D95C32">
        <w:rPr>
          <w:lang w:val="pt-BR"/>
        </w:rPr>
        <w:t>A execução do projeto deverá obedecer rigorosamente às prescrições das normas da ABNT, às disposições legais do município, do estado, das concessionárias locais, e regimentos da Universidade Federal de Alagoas-UFAL.</w:t>
      </w:r>
    </w:p>
    <w:p w14:paraId="5C4F9A70" w14:textId="77777777" w:rsidR="00D95C32" w:rsidRPr="00D95C32" w:rsidRDefault="00D95C32" w:rsidP="00A208D8">
      <w:pPr>
        <w:widowControl w:val="0"/>
        <w:suppressAutoHyphens/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95C32">
        <w:rPr>
          <w:rFonts w:ascii="Times New Roman" w:hAnsi="Times New Roman" w:cs="Times New Roman"/>
          <w:sz w:val="24"/>
          <w:szCs w:val="24"/>
        </w:rPr>
        <w:t>Maceió, julho de 2020.</w:t>
      </w:r>
    </w:p>
    <w:p w14:paraId="3827520F" w14:textId="77777777" w:rsidR="00D95C32" w:rsidRPr="00D95C32" w:rsidRDefault="00D95C32" w:rsidP="00A208D8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95C32" w:rsidRPr="00D95C32" w:rsidSect="00D762F3">
      <w:headerReference w:type="default" r:id="rId9"/>
      <w:footerReference w:type="default" r:id="rId10"/>
      <w:headerReference w:type="first" r:id="rId11"/>
      <w:pgSz w:w="11906" w:h="16838"/>
      <w:pgMar w:top="1440" w:right="1080" w:bottom="1134" w:left="1080" w:header="5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5BD9C9" w14:textId="77777777" w:rsidR="00A15013" w:rsidRDefault="00A15013" w:rsidP="002466FC">
      <w:pPr>
        <w:spacing w:after="0" w:line="240" w:lineRule="auto"/>
      </w:pPr>
      <w:r>
        <w:separator/>
      </w:r>
    </w:p>
  </w:endnote>
  <w:endnote w:type="continuationSeparator" w:id="0">
    <w:p w14:paraId="2DE0C31D" w14:textId="77777777" w:rsidR="00A15013" w:rsidRDefault="00A15013" w:rsidP="00246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468722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C2CDE7C" w14:textId="314A776C" w:rsidR="00B83893" w:rsidRPr="007050F4" w:rsidRDefault="00B83893">
        <w:pPr>
          <w:pStyle w:val="Rodap"/>
          <w:jc w:val="right"/>
          <w:rPr>
            <w:rFonts w:ascii="Times New Roman" w:hAnsi="Times New Roman" w:cs="Times New Roman"/>
          </w:rPr>
        </w:pPr>
        <w:r w:rsidRPr="007050F4">
          <w:rPr>
            <w:rFonts w:ascii="Times New Roman" w:hAnsi="Times New Roman" w:cs="Times New Roman"/>
          </w:rPr>
        </w:r>
        <w:r w:rsidRPr="007050F4">
          <w:rPr>
            <w:rFonts w:ascii="Times New Roman" w:hAnsi="Times New Roman" w:cs="Times New Roman"/>
          </w:rPr>
          <w:instrText/>
        </w:r>
        <w:r w:rsidRPr="007050F4">
          <w:rPr>
            <w:rFonts w:ascii="Times New Roman" w:hAnsi="Times New Roman" w:cs="Times New Roman"/>
          </w:rPr>
        </w:r>
        <w:r w:rsidR="00C96FF9">
          <w:rPr>
            <w:rFonts w:ascii="Times New Roman" w:hAnsi="Times New Roman" w:cs="Times New Roman"/>
            <w:noProof/>
          </w:rPr>
          <w:t>20</w:t>
        </w:r>
        <w:r w:rsidRPr="007050F4">
          <w:rPr>
            <w:rFonts w:ascii="Times New Roman" w:hAnsi="Times New Roman" w:cs="Times New Roman"/>
          </w:rPr>
        </w:r>
      </w:p>
    </w:sdtContent>
  </w:sdt>
  <w:p w14:paraId="19354FD0" w14:textId="77777777" w:rsidR="00B83893" w:rsidRDefault="00B8389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BF1872" w14:textId="77777777" w:rsidR="00A15013" w:rsidRDefault="00A15013" w:rsidP="002466FC">
      <w:pPr>
        <w:spacing w:after="0" w:line="240" w:lineRule="auto"/>
      </w:pPr>
      <w:r>
        <w:separator/>
      </w:r>
    </w:p>
  </w:footnote>
  <w:footnote w:type="continuationSeparator" w:id="0">
    <w:p w14:paraId="4EC80A94" w14:textId="77777777" w:rsidR="00A15013" w:rsidRDefault="00A15013" w:rsidP="002466FC">
      <w:pPr>
        <w:spacing w:after="0" w:line="240" w:lineRule="auto"/>
      </w:pPr>
      <w:r>
        <w:continuationSeparator/>
      </w:r>
    </w:p>
  </w:footnote>
  <w:footnote w:id="1">
    <w:p w14:paraId="5DA22B80" w14:textId="77777777" w:rsidR="00B83893" w:rsidRDefault="00B83893" w:rsidP="00820691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Programa de eliminação da filariose linfática em Alagoas. Marco histórico recente para o Sistema de Vigilância em Saúde de Alagoas no enfrentamento de doença infecciosa. Em 2014, </w:t>
      </w:r>
      <w:r w:rsidRPr="00714391">
        <w:t>Maceió receb</w:t>
      </w:r>
      <w:r>
        <w:t>eu</w:t>
      </w:r>
      <w:r w:rsidRPr="00714391">
        <w:t xml:space="preserve"> </w:t>
      </w:r>
      <w:r>
        <w:t xml:space="preserve">da </w:t>
      </w:r>
      <w:r w:rsidRPr="00C50486">
        <w:t>Organização Pan-Americana da Saúde (OPAS)</w:t>
      </w:r>
      <w:r>
        <w:t xml:space="preserve"> o </w:t>
      </w:r>
      <w:r w:rsidRPr="00714391">
        <w:t>certificado de Interrupção da Transmissão de Filariose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E18FDC" w14:textId="3827CA69" w:rsidR="00B83893" w:rsidRDefault="00B83893">
    <w:pPr>
      <w:pStyle w:val="Cabealho"/>
    </w:pPr>
    <w:r>
      <w:tab/>
      <w:t xml:space="preserve">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0EEB2B" w14:textId="7A3BC401" w:rsidR="00B83893" w:rsidRPr="002466FC" w:rsidRDefault="00B83893">
    <w:pPr>
      <w:pStyle w:val="Cabealho"/>
      <w:rPr>
        <w:u w:val="single"/>
      </w:rPr>
    </w:pPr>
    <w:r w:rsidRPr="002466FC">
      <w:rPr>
        <w:noProof/>
        <w:u w:val="single"/>
        <w:lang w:eastAsia="pt-BR"/>
      </w:rPr>
      <w:drawing>
        <wp:inline distT="0" distB="0" distL="0" distR="0" wp14:anchorId="339D19AF" wp14:editId="552C94A6">
          <wp:extent cx="1390667" cy="862965"/>
          <wp:effectExtent l="0" t="0" r="0" b="0"/>
          <wp:docPr id="10" name="Imagem 4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560180C-FA5E-49A3-813A-6EFF1DBDCC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4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560180C-FA5E-49A3-813A-6EFF1DBDCC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435" t="20337" r="25323" b="17336"/>
                  <a:stretch/>
                </pic:blipFill>
                <pic:spPr>
                  <a:xfrm>
                    <a:off x="0" y="0"/>
                    <a:ext cx="1406051" cy="8725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2466FC">
      <w:rPr>
        <w:u w:val="single"/>
      </w:rPr>
      <w:t xml:space="preserve">                                                                                                                       </w:t>
    </w:r>
    <w:r w:rsidRPr="002466FC">
      <w:rPr>
        <w:noProof/>
        <w:u w:val="single"/>
        <w:lang w:eastAsia="pt-BR"/>
      </w:rPr>
      <w:drawing>
        <wp:inline distT="0" distB="0" distL="0" distR="0" wp14:anchorId="31356A69" wp14:editId="083821F9">
          <wp:extent cx="939562" cy="960120"/>
          <wp:effectExtent l="0" t="0" r="0" b="0"/>
          <wp:docPr id="11" name="Imagem 6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8E989F5-D1F8-493E-B230-BF42F409817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m 6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8E989F5-D1F8-493E-B230-BF42F409817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7055" cy="10290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1"/>
    <w:multiLevelType w:val="singleLevel"/>
    <w:tmpl w:val="0000003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B1250DA"/>
    <w:multiLevelType w:val="hybridMultilevel"/>
    <w:tmpl w:val="17AEBFC8"/>
    <w:lvl w:ilvl="0" w:tplc="04160009">
      <w:start w:val="1"/>
      <w:numFmt w:val="bullet"/>
      <w:lvlText w:val=""/>
      <w:lvlJc w:val="left"/>
      <w:pPr>
        <w:ind w:left="298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2">
    <w:nsid w:val="128E7D26"/>
    <w:multiLevelType w:val="hybridMultilevel"/>
    <w:tmpl w:val="DC5E9BB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826F81"/>
    <w:multiLevelType w:val="hybridMultilevel"/>
    <w:tmpl w:val="F8C8D618"/>
    <w:lvl w:ilvl="0" w:tplc="F9E094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DB0DB8"/>
    <w:multiLevelType w:val="hybridMultilevel"/>
    <w:tmpl w:val="5F744BCE"/>
    <w:lvl w:ilvl="0" w:tplc="004E05D0">
      <w:start w:val="3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EAD2E14"/>
    <w:multiLevelType w:val="hybridMultilevel"/>
    <w:tmpl w:val="9C02690A"/>
    <w:lvl w:ilvl="0" w:tplc="7C900922">
      <w:start w:val="6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92" w:hanging="360"/>
      </w:pPr>
    </w:lvl>
    <w:lvl w:ilvl="2" w:tplc="0416001B" w:tentative="1">
      <w:start w:val="1"/>
      <w:numFmt w:val="lowerRoman"/>
      <w:lvlText w:val="%3."/>
      <w:lvlJc w:val="right"/>
      <w:pPr>
        <w:ind w:left="1912" w:hanging="180"/>
      </w:pPr>
    </w:lvl>
    <w:lvl w:ilvl="3" w:tplc="0416000F" w:tentative="1">
      <w:start w:val="1"/>
      <w:numFmt w:val="decimal"/>
      <w:lvlText w:val="%4."/>
      <w:lvlJc w:val="left"/>
      <w:pPr>
        <w:ind w:left="2632" w:hanging="360"/>
      </w:pPr>
    </w:lvl>
    <w:lvl w:ilvl="4" w:tplc="04160019" w:tentative="1">
      <w:start w:val="1"/>
      <w:numFmt w:val="lowerLetter"/>
      <w:lvlText w:val="%5."/>
      <w:lvlJc w:val="left"/>
      <w:pPr>
        <w:ind w:left="3352" w:hanging="360"/>
      </w:pPr>
    </w:lvl>
    <w:lvl w:ilvl="5" w:tplc="0416001B" w:tentative="1">
      <w:start w:val="1"/>
      <w:numFmt w:val="lowerRoman"/>
      <w:lvlText w:val="%6."/>
      <w:lvlJc w:val="right"/>
      <w:pPr>
        <w:ind w:left="4072" w:hanging="180"/>
      </w:pPr>
    </w:lvl>
    <w:lvl w:ilvl="6" w:tplc="0416000F" w:tentative="1">
      <w:start w:val="1"/>
      <w:numFmt w:val="decimal"/>
      <w:lvlText w:val="%7."/>
      <w:lvlJc w:val="left"/>
      <w:pPr>
        <w:ind w:left="4792" w:hanging="360"/>
      </w:pPr>
    </w:lvl>
    <w:lvl w:ilvl="7" w:tplc="04160019" w:tentative="1">
      <w:start w:val="1"/>
      <w:numFmt w:val="lowerLetter"/>
      <w:lvlText w:val="%8."/>
      <w:lvlJc w:val="left"/>
      <w:pPr>
        <w:ind w:left="5512" w:hanging="360"/>
      </w:pPr>
    </w:lvl>
    <w:lvl w:ilvl="8" w:tplc="0416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">
    <w:nsid w:val="481D344C"/>
    <w:multiLevelType w:val="hybridMultilevel"/>
    <w:tmpl w:val="10B41442"/>
    <w:lvl w:ilvl="0" w:tplc="0416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55F43708"/>
    <w:multiLevelType w:val="multilevel"/>
    <w:tmpl w:val="C3D0AF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6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36" w:hanging="1800"/>
      </w:pPr>
      <w:rPr>
        <w:rFonts w:hint="default"/>
      </w:rPr>
    </w:lvl>
  </w:abstractNum>
  <w:abstractNum w:abstractNumId="8">
    <w:nsid w:val="57785092"/>
    <w:multiLevelType w:val="hybridMultilevel"/>
    <w:tmpl w:val="53E6397E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030AD8"/>
    <w:multiLevelType w:val="multilevel"/>
    <w:tmpl w:val="799CE6F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0">
    <w:nsid w:val="600152CE"/>
    <w:multiLevelType w:val="hybridMultilevel"/>
    <w:tmpl w:val="D3DE84CE"/>
    <w:lvl w:ilvl="0" w:tplc="00000031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770B38"/>
    <w:multiLevelType w:val="hybridMultilevel"/>
    <w:tmpl w:val="6E9266C4"/>
    <w:lvl w:ilvl="0" w:tplc="0E1EFCBC">
      <w:start w:val="2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BD47E8C"/>
    <w:multiLevelType w:val="multilevel"/>
    <w:tmpl w:val="1DDE4A2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96" w:hanging="1800"/>
      </w:pPr>
      <w:rPr>
        <w:rFonts w:hint="default"/>
      </w:rPr>
    </w:lvl>
  </w:abstractNum>
  <w:abstractNum w:abstractNumId="13">
    <w:nsid w:val="743E38A8"/>
    <w:multiLevelType w:val="multilevel"/>
    <w:tmpl w:val="81066B0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9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04" w:hanging="1800"/>
      </w:pPr>
      <w:rPr>
        <w:rFonts w:hint="default"/>
      </w:rPr>
    </w:lvl>
  </w:abstractNum>
  <w:abstractNum w:abstractNumId="14">
    <w:nsid w:val="77013A89"/>
    <w:multiLevelType w:val="hybridMultilevel"/>
    <w:tmpl w:val="B5A87C5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0"/>
  </w:num>
  <w:num w:numId="4">
    <w:abstractNumId w:val="7"/>
  </w:num>
  <w:num w:numId="5">
    <w:abstractNumId w:val="10"/>
  </w:num>
  <w:num w:numId="6">
    <w:abstractNumId w:val="13"/>
  </w:num>
  <w:num w:numId="7">
    <w:abstractNumId w:val="9"/>
  </w:num>
  <w:num w:numId="8">
    <w:abstractNumId w:val="5"/>
  </w:num>
  <w:num w:numId="9">
    <w:abstractNumId w:val="12"/>
  </w:num>
  <w:num w:numId="10">
    <w:abstractNumId w:val="1"/>
  </w:num>
  <w:num w:numId="11">
    <w:abstractNumId w:val="14"/>
  </w:num>
  <w:num w:numId="12">
    <w:abstractNumId w:val="3"/>
  </w:num>
  <w:num w:numId="13">
    <w:abstractNumId w:val="8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FC"/>
    <w:rsid w:val="000130CD"/>
    <w:rsid w:val="00066B56"/>
    <w:rsid w:val="00097DB6"/>
    <w:rsid w:val="000F219C"/>
    <w:rsid w:val="00160821"/>
    <w:rsid w:val="00185425"/>
    <w:rsid w:val="00195601"/>
    <w:rsid w:val="001C6EE7"/>
    <w:rsid w:val="001E1160"/>
    <w:rsid w:val="002466FC"/>
    <w:rsid w:val="002A0EDC"/>
    <w:rsid w:val="004B77C9"/>
    <w:rsid w:val="00513FFA"/>
    <w:rsid w:val="005921E4"/>
    <w:rsid w:val="006B7F3C"/>
    <w:rsid w:val="007050F4"/>
    <w:rsid w:val="0077143A"/>
    <w:rsid w:val="00820691"/>
    <w:rsid w:val="008C3977"/>
    <w:rsid w:val="008F092A"/>
    <w:rsid w:val="00905A51"/>
    <w:rsid w:val="00924A5E"/>
    <w:rsid w:val="00A00DD6"/>
    <w:rsid w:val="00A15013"/>
    <w:rsid w:val="00A208D8"/>
    <w:rsid w:val="00AF7A55"/>
    <w:rsid w:val="00B04B9A"/>
    <w:rsid w:val="00B13562"/>
    <w:rsid w:val="00B83893"/>
    <w:rsid w:val="00BC553C"/>
    <w:rsid w:val="00C4116C"/>
    <w:rsid w:val="00C93E93"/>
    <w:rsid w:val="00C96FF9"/>
    <w:rsid w:val="00CC6C9B"/>
    <w:rsid w:val="00D200B5"/>
    <w:rsid w:val="00D762F3"/>
    <w:rsid w:val="00D95C32"/>
    <w:rsid w:val="00D95E98"/>
    <w:rsid w:val="00DE232C"/>
    <w:rsid w:val="00DF1857"/>
    <w:rsid w:val="00E26536"/>
    <w:rsid w:val="00F327F7"/>
    <w:rsid w:val="00F551A7"/>
    <w:rsid w:val="00F713D5"/>
    <w:rsid w:val="00FA5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3B2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AF7A5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466F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466FC"/>
  </w:style>
  <w:style w:type="paragraph" w:styleId="Rodap">
    <w:name w:val="footer"/>
    <w:basedOn w:val="Normal"/>
    <w:link w:val="RodapChar"/>
    <w:uiPriority w:val="99"/>
    <w:unhideWhenUsed/>
    <w:rsid w:val="002466F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466FC"/>
  </w:style>
  <w:style w:type="paragraph" w:styleId="CitaoIntensa">
    <w:name w:val="Intense Quote"/>
    <w:basedOn w:val="Normal"/>
    <w:next w:val="Normal"/>
    <w:link w:val="CitaoIntensaChar"/>
    <w:uiPriority w:val="30"/>
    <w:qFormat/>
    <w:rsid w:val="002466FC"/>
    <w:pPr>
      <w:widowControl w:val="0"/>
      <w:pBdr>
        <w:top w:val="single" w:sz="4" w:space="10" w:color="4472C4" w:themeColor="accent1"/>
        <w:bottom w:val="single" w:sz="4" w:space="10" w:color="4472C4" w:themeColor="accent1"/>
      </w:pBdr>
      <w:autoSpaceDE w:val="0"/>
      <w:autoSpaceDN w:val="0"/>
      <w:spacing w:before="360" w:after="360" w:line="240" w:lineRule="auto"/>
      <w:ind w:left="864" w:right="864"/>
      <w:jc w:val="center"/>
    </w:pPr>
    <w:rPr>
      <w:rFonts w:ascii="Times New Roman" w:eastAsia="Times New Roman" w:hAnsi="Times New Roman" w:cs="Times New Roman"/>
      <w:i/>
      <w:iCs/>
      <w:color w:val="4472C4" w:themeColor="accent1"/>
      <w:lang w:val="en-US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2466FC"/>
    <w:rPr>
      <w:rFonts w:ascii="Times New Roman" w:eastAsia="Times New Roman" w:hAnsi="Times New Roman" w:cs="Times New Roman"/>
      <w:i/>
      <w:iCs/>
      <w:color w:val="4472C4" w:themeColor="accent1"/>
      <w:lang w:val="en-US"/>
    </w:rPr>
  </w:style>
  <w:style w:type="paragraph" w:styleId="Corpodetexto">
    <w:name w:val="Body Text"/>
    <w:basedOn w:val="Normal"/>
    <w:link w:val="CorpodetextoChar"/>
    <w:uiPriority w:val="1"/>
    <w:qFormat/>
    <w:rsid w:val="002466F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2466FC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tulo11">
    <w:name w:val="Título 11"/>
    <w:basedOn w:val="Normal"/>
    <w:uiPriority w:val="1"/>
    <w:qFormat/>
    <w:rsid w:val="002466FC"/>
    <w:pPr>
      <w:widowControl w:val="0"/>
      <w:autoSpaceDE w:val="0"/>
      <w:autoSpaceDN w:val="0"/>
      <w:spacing w:after="0" w:line="240" w:lineRule="auto"/>
      <w:ind w:left="112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Default">
    <w:name w:val="Default"/>
    <w:rsid w:val="002466F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emEspaamento">
    <w:name w:val="No Spacing"/>
    <w:uiPriority w:val="1"/>
    <w:qFormat/>
    <w:rsid w:val="002466FC"/>
    <w:pPr>
      <w:spacing w:after="0" w:line="240" w:lineRule="auto"/>
    </w:pPr>
  </w:style>
  <w:style w:type="paragraph" w:styleId="PargrafodaLista">
    <w:name w:val="List Paragraph"/>
    <w:basedOn w:val="Normal"/>
    <w:uiPriority w:val="1"/>
    <w:qFormat/>
    <w:rsid w:val="002466FC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820691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820691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820691"/>
    <w:rPr>
      <w:vertAlign w:val="superscript"/>
    </w:rPr>
  </w:style>
  <w:style w:type="table" w:styleId="Tabelacomgrade">
    <w:name w:val="Table Grid"/>
    <w:basedOn w:val="Tabelanormal"/>
    <w:uiPriority w:val="39"/>
    <w:rsid w:val="00924A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AF7A5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abealhodoSumrio">
    <w:name w:val="TOC Heading"/>
    <w:basedOn w:val="Ttulo1"/>
    <w:next w:val="Normal"/>
    <w:uiPriority w:val="39"/>
    <w:unhideWhenUsed/>
    <w:qFormat/>
    <w:rsid w:val="00AF7A55"/>
    <w:pPr>
      <w:outlineLvl w:val="9"/>
    </w:pPr>
    <w:rPr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13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13F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AF7A5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466F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466FC"/>
  </w:style>
  <w:style w:type="paragraph" w:styleId="Rodap">
    <w:name w:val="footer"/>
    <w:basedOn w:val="Normal"/>
    <w:link w:val="RodapChar"/>
    <w:uiPriority w:val="99"/>
    <w:unhideWhenUsed/>
    <w:rsid w:val="002466F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466FC"/>
  </w:style>
  <w:style w:type="paragraph" w:styleId="CitaoIntensa">
    <w:name w:val="Intense Quote"/>
    <w:basedOn w:val="Normal"/>
    <w:next w:val="Normal"/>
    <w:link w:val="CitaoIntensaChar"/>
    <w:uiPriority w:val="30"/>
    <w:qFormat/>
    <w:rsid w:val="002466FC"/>
    <w:pPr>
      <w:widowControl w:val="0"/>
      <w:pBdr>
        <w:top w:val="single" w:sz="4" w:space="10" w:color="4472C4" w:themeColor="accent1"/>
        <w:bottom w:val="single" w:sz="4" w:space="10" w:color="4472C4" w:themeColor="accent1"/>
      </w:pBdr>
      <w:autoSpaceDE w:val="0"/>
      <w:autoSpaceDN w:val="0"/>
      <w:spacing w:before="360" w:after="360" w:line="240" w:lineRule="auto"/>
      <w:ind w:left="864" w:right="864"/>
      <w:jc w:val="center"/>
    </w:pPr>
    <w:rPr>
      <w:rFonts w:ascii="Times New Roman" w:eastAsia="Times New Roman" w:hAnsi="Times New Roman" w:cs="Times New Roman"/>
      <w:i/>
      <w:iCs/>
      <w:color w:val="4472C4" w:themeColor="accent1"/>
      <w:lang w:val="en-US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2466FC"/>
    <w:rPr>
      <w:rFonts w:ascii="Times New Roman" w:eastAsia="Times New Roman" w:hAnsi="Times New Roman" w:cs="Times New Roman"/>
      <w:i/>
      <w:iCs/>
      <w:color w:val="4472C4" w:themeColor="accent1"/>
      <w:lang w:val="en-US"/>
    </w:rPr>
  </w:style>
  <w:style w:type="paragraph" w:styleId="Corpodetexto">
    <w:name w:val="Body Text"/>
    <w:basedOn w:val="Normal"/>
    <w:link w:val="CorpodetextoChar"/>
    <w:uiPriority w:val="1"/>
    <w:qFormat/>
    <w:rsid w:val="002466F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2466FC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tulo11">
    <w:name w:val="Título 11"/>
    <w:basedOn w:val="Normal"/>
    <w:uiPriority w:val="1"/>
    <w:qFormat/>
    <w:rsid w:val="002466FC"/>
    <w:pPr>
      <w:widowControl w:val="0"/>
      <w:autoSpaceDE w:val="0"/>
      <w:autoSpaceDN w:val="0"/>
      <w:spacing w:after="0" w:line="240" w:lineRule="auto"/>
      <w:ind w:left="112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Default">
    <w:name w:val="Default"/>
    <w:rsid w:val="002466F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emEspaamento">
    <w:name w:val="No Spacing"/>
    <w:uiPriority w:val="1"/>
    <w:qFormat/>
    <w:rsid w:val="002466FC"/>
    <w:pPr>
      <w:spacing w:after="0" w:line="240" w:lineRule="auto"/>
    </w:pPr>
  </w:style>
  <w:style w:type="paragraph" w:styleId="PargrafodaLista">
    <w:name w:val="List Paragraph"/>
    <w:basedOn w:val="Normal"/>
    <w:uiPriority w:val="1"/>
    <w:qFormat/>
    <w:rsid w:val="002466FC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820691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820691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820691"/>
    <w:rPr>
      <w:vertAlign w:val="superscript"/>
    </w:rPr>
  </w:style>
  <w:style w:type="table" w:styleId="Tabelacomgrade">
    <w:name w:val="Table Grid"/>
    <w:basedOn w:val="Tabelanormal"/>
    <w:uiPriority w:val="39"/>
    <w:rsid w:val="00924A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AF7A5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abealhodoSumrio">
    <w:name w:val="TOC Heading"/>
    <w:basedOn w:val="Ttulo1"/>
    <w:next w:val="Normal"/>
    <w:uiPriority w:val="39"/>
    <w:unhideWhenUsed/>
    <w:qFormat/>
    <w:rsid w:val="00AF7A55"/>
    <w:pPr>
      <w:outlineLvl w:val="9"/>
    </w:pPr>
    <w:rPr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13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13F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5DE61-D29B-453C-93A0-06EF51B90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6549</Words>
  <Characters>35368</Characters>
  <Application>Microsoft Office Word</Application>
  <DocSecurity>0</DocSecurity>
  <Lines>294</Lines>
  <Paragraphs>83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Emiliano Barreto</dc:creator>
  <cp:lastModifiedBy>Marcelo Aires</cp:lastModifiedBy>
  <cp:revision>2</cp:revision>
  <dcterms:created xsi:type="dcterms:W3CDTF">2020-10-01T22:34:00Z</dcterms:created>
  <dcterms:modified xsi:type="dcterms:W3CDTF">2020-10-01T22:34:00Z</dcterms:modified>
</cp:coreProperties>
</file>